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CD2" w:rsidRDefault="00A83602" w:rsidP="00B2302C">
      <w:pPr>
        <w:shd w:val="clear" w:color="auto" w:fill="FFFFFF"/>
        <w:spacing w:before="120" w:after="120" w:line="240" w:lineRule="auto"/>
        <w:ind w:left="57" w:right="57"/>
        <w:jc w:val="center"/>
        <w:rPr>
          <w:rFonts w:ascii="Arial" w:eastAsia="Times New Roman" w:hAnsi="Arial" w:cs="Arial"/>
          <w:b/>
          <w:bCs/>
          <w:color w:val="002060"/>
          <w:kern w:val="36"/>
          <w:sz w:val="32"/>
          <w:szCs w:val="32"/>
          <w:lang w:eastAsia="ru-RU"/>
        </w:rPr>
      </w:pPr>
      <w:r w:rsidRPr="00CD0A4E">
        <w:rPr>
          <w:rFonts w:ascii="Arial" w:eastAsia="Times New Roman" w:hAnsi="Arial" w:cs="Arial"/>
          <w:b/>
          <w:bCs/>
          <w:color w:val="002060"/>
          <w:kern w:val="36"/>
          <w:sz w:val="32"/>
          <w:szCs w:val="32"/>
          <w:lang w:eastAsia="ru-RU"/>
        </w:rPr>
        <w:t xml:space="preserve">РЕЕСТР </w:t>
      </w:r>
      <w:r w:rsidRPr="00A83602">
        <w:rPr>
          <w:rFonts w:ascii="Arial" w:eastAsia="Times New Roman" w:hAnsi="Arial" w:cs="Arial"/>
          <w:b/>
          <w:bCs/>
          <w:color w:val="002060"/>
          <w:kern w:val="36"/>
          <w:sz w:val="32"/>
          <w:szCs w:val="32"/>
          <w:lang w:eastAsia="ru-RU"/>
        </w:rPr>
        <w:t>КОНТРОЛИРУЕМЫХ ЛИЦ</w:t>
      </w:r>
      <w:r w:rsidRPr="00CD0A4E">
        <w:rPr>
          <w:rFonts w:ascii="Arial" w:eastAsia="Times New Roman" w:hAnsi="Arial" w:cs="Arial"/>
          <w:b/>
          <w:bCs/>
          <w:color w:val="002060"/>
          <w:kern w:val="36"/>
          <w:sz w:val="32"/>
          <w:szCs w:val="32"/>
          <w:lang w:eastAsia="ru-RU"/>
        </w:rPr>
        <w:t xml:space="preserve"> (РКЛ)</w:t>
      </w:r>
    </w:p>
    <w:p w:rsidR="00A83602" w:rsidRPr="00A83602" w:rsidRDefault="00CD0A4E" w:rsidP="00B2302C">
      <w:pPr>
        <w:shd w:val="clear" w:color="auto" w:fill="FFFFFF"/>
        <w:spacing w:before="120" w:after="120" w:line="240" w:lineRule="auto"/>
        <w:ind w:left="57" w:right="57"/>
        <w:jc w:val="center"/>
        <w:rPr>
          <w:rFonts w:ascii="Arial" w:eastAsia="Times New Roman" w:hAnsi="Arial" w:cs="Arial"/>
          <w:b/>
          <w:bCs/>
          <w:color w:val="002060"/>
          <w:kern w:val="36"/>
          <w:sz w:val="32"/>
          <w:szCs w:val="32"/>
          <w:lang w:eastAsia="ru-RU"/>
        </w:rPr>
      </w:pPr>
      <w:r w:rsidRPr="00CD0A4E">
        <w:t xml:space="preserve"> </w:t>
      </w:r>
      <w:r w:rsidRPr="00CD0A4E">
        <w:rPr>
          <w:rFonts w:ascii="Arial" w:eastAsia="Times New Roman" w:hAnsi="Arial" w:cs="Arial"/>
          <w:b/>
          <w:bCs/>
          <w:noProof/>
          <w:color w:val="002060"/>
          <w:kern w:val="36"/>
          <w:sz w:val="32"/>
          <w:szCs w:val="32"/>
          <w:lang w:eastAsia="zh-CN"/>
        </w:rPr>
        <w:drawing>
          <wp:inline distT="0" distB="0" distL="0" distR="0">
            <wp:extent cx="1770185" cy="2223532"/>
            <wp:effectExtent l="0" t="0" r="1905" b="5715"/>
            <wp:docPr id="1" name="Рисунок 1" descr="🟥Что такое реестр контролируемых лиц? Реестр контролируемых лиц — это  государственная система учёта иностранных граждан, которые нарушили правила  пребывания в России или потеряли законные основания находиться в РФ. С 5  февраля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🟥Что такое реестр контролируемых лиц? Реестр контролируемых лиц — это  государственная система учёта иностранных граждан, которые нарушили правила  пребывания в России или потеряли законные основания находиться в РФ. С 5  февраля 202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322" cy="2223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602" w:rsidRPr="00A83602" w:rsidRDefault="00BA6F2A" w:rsidP="00B2302C">
      <w:pPr>
        <w:shd w:val="clear" w:color="auto" w:fill="FFFFFF"/>
        <w:spacing w:before="120" w:after="120" w:line="240" w:lineRule="auto"/>
        <w:ind w:left="57" w:right="57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>
        <w:rPr>
          <w:rFonts w:ascii="Arial" w:eastAsia="Times New Roman" w:hAnsi="Arial" w:cs="Arial"/>
          <w:color w:val="002060"/>
          <w:sz w:val="32"/>
          <w:szCs w:val="32"/>
          <w:lang w:eastAsia="ru-RU"/>
        </w:rPr>
        <w:pict>
          <v:rect id="_x0000_i1025" style="width:0;height:.75pt" o:hralign="center" o:hrstd="t" o:hr="t" fillcolor="#a0a0a0" stroked="f"/>
        </w:pict>
      </w:r>
    </w:p>
    <w:p w:rsidR="00B2302C" w:rsidRPr="00CD0A4E" w:rsidRDefault="00B401C8" w:rsidP="00B2302C">
      <w:pPr>
        <w:shd w:val="clear" w:color="auto" w:fill="FFFFFF"/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color w:val="002060"/>
          <w:sz w:val="32"/>
          <w:szCs w:val="32"/>
          <w:lang w:eastAsia="ru-RU"/>
        </w:rPr>
      </w:pPr>
      <w:r w:rsidRPr="00CD0A4E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 xml:space="preserve">Реестр контролируемых лиц (РКЛ) </w:t>
      </w:r>
      <w:r w:rsidRPr="00CD0A4E">
        <w:rPr>
          <w:rFonts w:ascii="Arial" w:eastAsia="Times New Roman" w:hAnsi="Arial" w:cs="Arial"/>
          <w:bCs/>
          <w:color w:val="002060"/>
          <w:sz w:val="32"/>
          <w:szCs w:val="32"/>
          <w:lang w:eastAsia="ru-RU"/>
        </w:rPr>
        <w:t xml:space="preserve">— официальная база данных </w:t>
      </w:r>
      <w:r w:rsidR="00D23818" w:rsidRPr="00CD0A4E">
        <w:rPr>
          <w:rFonts w:ascii="Arial" w:eastAsia="Times New Roman" w:hAnsi="Arial" w:cs="Arial"/>
          <w:bCs/>
          <w:color w:val="002060"/>
          <w:sz w:val="32"/>
          <w:szCs w:val="32"/>
          <w:lang w:eastAsia="ru-RU"/>
        </w:rPr>
        <w:t xml:space="preserve">Министерства внутренних дел </w:t>
      </w:r>
      <w:r w:rsidRPr="00CD0A4E">
        <w:rPr>
          <w:rFonts w:ascii="Arial" w:eastAsia="Times New Roman" w:hAnsi="Arial" w:cs="Arial"/>
          <w:bCs/>
          <w:color w:val="002060"/>
          <w:sz w:val="32"/>
          <w:szCs w:val="32"/>
          <w:lang w:eastAsia="ru-RU"/>
        </w:rPr>
        <w:t xml:space="preserve">России, в которую включаются иностранные граждане, утратившие законные основания для пребывания на территории Российской Федерации. Реестр функционирует с 5 февраля 2025 года на базе сайта МВД России и портала </w:t>
      </w:r>
      <w:proofErr w:type="spellStart"/>
      <w:r w:rsidRPr="00CD0A4E">
        <w:rPr>
          <w:rFonts w:ascii="Arial" w:eastAsia="Times New Roman" w:hAnsi="Arial" w:cs="Arial"/>
          <w:bCs/>
          <w:color w:val="002060"/>
          <w:sz w:val="32"/>
          <w:szCs w:val="32"/>
          <w:lang w:eastAsia="ru-RU"/>
        </w:rPr>
        <w:t>Госуслуг</w:t>
      </w:r>
      <w:proofErr w:type="spellEnd"/>
      <w:r w:rsidRPr="00CD0A4E">
        <w:rPr>
          <w:rFonts w:ascii="Arial" w:eastAsia="Times New Roman" w:hAnsi="Arial" w:cs="Arial"/>
          <w:bCs/>
          <w:color w:val="002060"/>
          <w:sz w:val="32"/>
          <w:szCs w:val="32"/>
          <w:lang w:eastAsia="ru-RU"/>
        </w:rPr>
        <w:t>.</w:t>
      </w:r>
    </w:p>
    <w:p w:rsidR="00B2302C" w:rsidRPr="00CD0A4E" w:rsidRDefault="00B2302C" w:rsidP="00B2302C">
      <w:pPr>
        <w:shd w:val="clear" w:color="auto" w:fill="FFFFFF"/>
        <w:spacing w:before="120" w:after="120" w:line="240" w:lineRule="auto"/>
        <w:jc w:val="both"/>
        <w:outlineLvl w:val="1"/>
        <w:rPr>
          <w:rFonts w:ascii="Arial" w:eastAsia="Times New Roman" w:hAnsi="Arial" w:cs="Arial"/>
          <w:bCs/>
          <w:color w:val="002060"/>
          <w:sz w:val="32"/>
          <w:szCs w:val="32"/>
          <w:lang w:eastAsia="ru-RU"/>
        </w:rPr>
      </w:pPr>
    </w:p>
    <w:p w:rsidR="00B401C8" w:rsidRPr="00CD0A4E" w:rsidRDefault="00B401C8" w:rsidP="00B2302C">
      <w:pPr>
        <w:shd w:val="clear" w:color="auto" w:fill="FFFFFF"/>
        <w:spacing w:before="120" w:after="120" w:line="240" w:lineRule="auto"/>
        <w:jc w:val="both"/>
        <w:outlineLvl w:val="1"/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</w:pPr>
      <w:r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Важно:</w:t>
      </w:r>
      <w:r w:rsidRPr="00CD0A4E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 xml:space="preserve"> гражданин считается уведомлённым о внесении его в реестр </w:t>
      </w:r>
      <w:r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со дня размещения сведений на официальном сайте МВД России</w:t>
      </w:r>
      <w:r w:rsidR="00B2302C"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.</w:t>
      </w:r>
    </w:p>
    <w:p w:rsidR="00B2302C" w:rsidRPr="00CD0A4E" w:rsidRDefault="002A563A" w:rsidP="00B2302C">
      <w:pPr>
        <w:shd w:val="clear" w:color="auto" w:fill="FFFFFF"/>
        <w:spacing w:before="120" w:after="120" w:line="240" w:lineRule="auto"/>
        <w:jc w:val="both"/>
        <w:outlineLvl w:val="1"/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</w:pPr>
      <w:r w:rsidRPr="002A563A">
        <w:rPr>
          <w:rFonts w:ascii="Arial" w:eastAsia="Times New Roman" w:hAnsi="Arial" w:cs="Arial"/>
          <w:b/>
          <w:bCs/>
          <w:noProof/>
          <w:color w:val="002060"/>
          <w:sz w:val="32"/>
          <w:szCs w:val="32"/>
          <w:lang w:eastAsia="zh-CN"/>
        </w:rPr>
        <w:drawing>
          <wp:inline distT="0" distB="0" distL="0" distR="0" wp14:anchorId="32346D7D" wp14:editId="20592E8D">
            <wp:extent cx="5940425" cy="3240232"/>
            <wp:effectExtent l="0" t="0" r="3175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40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563A" w:rsidRDefault="002A563A" w:rsidP="00B2302C">
      <w:pPr>
        <w:shd w:val="clear" w:color="auto" w:fill="FFFFFF"/>
        <w:spacing w:before="120" w:after="120" w:line="240" w:lineRule="auto"/>
        <w:jc w:val="center"/>
        <w:outlineLvl w:val="1"/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</w:pPr>
    </w:p>
    <w:p w:rsidR="002A563A" w:rsidRDefault="002A563A" w:rsidP="002A563A">
      <w:pPr>
        <w:shd w:val="clear" w:color="auto" w:fill="FFFFFF"/>
        <w:tabs>
          <w:tab w:val="left" w:pos="2391"/>
        </w:tabs>
        <w:spacing w:before="120" w:after="120" w:line="240" w:lineRule="auto"/>
        <w:outlineLvl w:val="1"/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lastRenderedPageBreak/>
        <w:tab/>
      </w:r>
    </w:p>
    <w:p w:rsidR="00B401C8" w:rsidRPr="00B401C8" w:rsidRDefault="00764015" w:rsidP="00B2302C">
      <w:pPr>
        <w:shd w:val="clear" w:color="auto" w:fill="FFFFFF"/>
        <w:spacing w:before="120" w:after="120" w:line="240" w:lineRule="auto"/>
        <w:jc w:val="center"/>
        <w:outlineLvl w:val="1"/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</w:pPr>
      <w:r w:rsidRPr="00CD0A4E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С</w:t>
      </w:r>
      <w:r w:rsidR="00B401C8" w:rsidRPr="00B401C8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лучаи включения в реестр</w:t>
      </w:r>
      <w:r w:rsidR="00B2302C" w:rsidRPr="00CD0A4E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:</w:t>
      </w:r>
    </w:p>
    <w:p w:rsidR="00764015" w:rsidRPr="00764015" w:rsidRDefault="00764015" w:rsidP="00B2302C">
      <w:pPr>
        <w:numPr>
          <w:ilvl w:val="0"/>
          <w:numId w:val="15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764015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истек срок временного пребывания (визы, миграционной карты, временной регистрации), РВП, РВПО, ВНЖ;</w:t>
      </w:r>
    </w:p>
    <w:p w:rsidR="00764015" w:rsidRPr="00CD0A4E" w:rsidRDefault="00764015" w:rsidP="00B2302C">
      <w:pPr>
        <w:numPr>
          <w:ilvl w:val="0"/>
          <w:numId w:val="15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764015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сокращен срок временного пребывания, аннулирована виза, РВП, РВПО, ВНЖ;</w:t>
      </w:r>
    </w:p>
    <w:p w:rsidR="00D23818" w:rsidRPr="00764015" w:rsidRDefault="00D23818" w:rsidP="00B2302C">
      <w:pPr>
        <w:numPr>
          <w:ilvl w:val="0"/>
          <w:numId w:val="15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превышен установленный срок  безвизового пребывания в РФ</w:t>
      </w:r>
      <w:r w:rsidR="00B2302C"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;</w:t>
      </w:r>
    </w:p>
    <w:p w:rsidR="00764015" w:rsidRPr="00764015" w:rsidRDefault="00764015" w:rsidP="00B2302C">
      <w:pPr>
        <w:numPr>
          <w:ilvl w:val="0"/>
          <w:numId w:val="15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764015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отказано в статусе беженца, утрачен статус беженца;</w:t>
      </w:r>
    </w:p>
    <w:p w:rsidR="00764015" w:rsidRPr="00764015" w:rsidRDefault="00764015" w:rsidP="00B2302C">
      <w:pPr>
        <w:numPr>
          <w:ilvl w:val="0"/>
          <w:numId w:val="15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764015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прекращено российское гражданство;</w:t>
      </w:r>
    </w:p>
    <w:p w:rsidR="00764015" w:rsidRPr="00764015" w:rsidRDefault="00764015" w:rsidP="00B2302C">
      <w:pPr>
        <w:numPr>
          <w:ilvl w:val="0"/>
          <w:numId w:val="15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764015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назначено административное наказание в виде административного </w:t>
      </w:r>
      <w:proofErr w:type="gramStart"/>
      <w:r w:rsidRPr="00764015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выдворения</w:t>
      </w:r>
      <w:proofErr w:type="gramEnd"/>
      <w:r w:rsidRPr="00764015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;</w:t>
      </w:r>
    </w:p>
    <w:p w:rsidR="00764015" w:rsidRPr="00764015" w:rsidRDefault="00764015" w:rsidP="00B2302C">
      <w:pPr>
        <w:numPr>
          <w:ilvl w:val="0"/>
          <w:numId w:val="15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764015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принято решение о депортации, </w:t>
      </w:r>
      <w:proofErr w:type="spellStart"/>
      <w:r w:rsidRPr="00764015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реадмиссии</w:t>
      </w:r>
      <w:proofErr w:type="spellEnd"/>
      <w:r w:rsidRPr="00764015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, нежелательности пребывания (проживания), </w:t>
      </w:r>
      <w:proofErr w:type="spellStart"/>
      <w:r w:rsidRPr="00764015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неразрешении</w:t>
      </w:r>
      <w:proofErr w:type="spellEnd"/>
      <w:r w:rsidRPr="00764015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въезда, ограничении выезда;</w:t>
      </w:r>
    </w:p>
    <w:p w:rsidR="00764015" w:rsidRPr="00764015" w:rsidRDefault="00764015" w:rsidP="00B2302C">
      <w:pPr>
        <w:numPr>
          <w:ilvl w:val="0"/>
          <w:numId w:val="15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764015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незаконно пересечена государственная граница Российской Федерации;</w:t>
      </w:r>
    </w:p>
    <w:p w:rsidR="00764015" w:rsidRPr="00764015" w:rsidRDefault="00764015" w:rsidP="00B2302C">
      <w:pPr>
        <w:numPr>
          <w:ilvl w:val="0"/>
          <w:numId w:val="15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764015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вынесен обвинительный приговор суда за совершение преступления.</w:t>
      </w:r>
    </w:p>
    <w:p w:rsidR="00B2302C" w:rsidRPr="00CD0A4E" w:rsidRDefault="00B2302C" w:rsidP="00B2302C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</w:pPr>
    </w:p>
    <w:p w:rsidR="00B401C8" w:rsidRPr="00B401C8" w:rsidRDefault="00B401C8" w:rsidP="00B2302C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B401C8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Ключевое основание для студентов:</w:t>
      </w:r>
      <w:r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нахождение на территории России </w:t>
      </w:r>
      <w:r w:rsidRPr="00B401C8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более 90 суток</w:t>
      </w:r>
      <w:r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без действительных разрешительных документов (патента, разрешения на работу, РВП, ВНЖ) влечёт включение в реестр.</w:t>
      </w:r>
    </w:p>
    <w:p w:rsidR="00B401C8" w:rsidRPr="00B401C8" w:rsidRDefault="00BA6F2A" w:rsidP="00B2302C">
      <w:pPr>
        <w:spacing w:before="120" w:after="120" w:line="240" w:lineRule="auto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>
        <w:rPr>
          <w:rFonts w:ascii="Arial" w:eastAsia="Times New Roman" w:hAnsi="Arial" w:cs="Arial"/>
          <w:color w:val="002060"/>
          <w:sz w:val="32"/>
          <w:szCs w:val="32"/>
          <w:lang w:eastAsia="ru-RU"/>
        </w:rPr>
        <w:pict>
          <v:rect id="_x0000_i1026" style="width:0;height:.75pt" o:hralign="center" o:hrstd="t" o:hr="t" fillcolor="#a0a0a0" stroked="f"/>
        </w:pict>
      </w:r>
    </w:p>
    <w:p w:rsidR="00B2302C" w:rsidRPr="00CD0A4E" w:rsidRDefault="00B2302C" w:rsidP="00B2302C">
      <w:pPr>
        <w:shd w:val="clear" w:color="auto" w:fill="FFFFFF"/>
        <w:spacing w:before="120" w:after="120" w:line="240" w:lineRule="auto"/>
        <w:jc w:val="center"/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</w:pPr>
    </w:p>
    <w:p w:rsidR="00764015" w:rsidRPr="00CD0A4E" w:rsidRDefault="007D4C0E" w:rsidP="00B2302C">
      <w:pPr>
        <w:shd w:val="clear" w:color="auto" w:fill="FFFFFF"/>
        <w:spacing w:before="120" w:after="120" w:line="240" w:lineRule="auto"/>
        <w:jc w:val="center"/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</w:pPr>
      <w:proofErr w:type="gramStart"/>
      <w:r w:rsidRPr="00CD0A4E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Ин</w:t>
      </w:r>
      <w:r w:rsidR="00764015" w:rsidRPr="00CD0A4E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остранным гражданам, включенным в РКЛ</w:t>
      </w:r>
      <w:r w:rsidRPr="00CD0A4E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 xml:space="preserve"> запрещено</w:t>
      </w:r>
      <w:proofErr w:type="gramEnd"/>
      <w:r w:rsidRPr="00CD0A4E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:</w:t>
      </w:r>
    </w:p>
    <w:p w:rsidR="007D4C0E" w:rsidRPr="00CD0A4E" w:rsidRDefault="00E055C1" w:rsidP="00E055C1">
      <w:pPr>
        <w:shd w:val="clear" w:color="auto" w:fill="FFFFFF"/>
        <w:spacing w:before="120" w:after="120" w:line="240" w:lineRule="auto"/>
        <w:jc w:val="center"/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</w:pPr>
      <w:r w:rsidRPr="00E055C1">
        <w:rPr>
          <w:rFonts w:ascii="Arial" w:eastAsia="Times New Roman" w:hAnsi="Arial" w:cs="Arial"/>
          <w:b/>
          <w:bCs/>
          <w:noProof/>
          <w:color w:val="002060"/>
          <w:sz w:val="32"/>
          <w:szCs w:val="32"/>
          <w:lang w:eastAsia="zh-CN"/>
        </w:rPr>
        <w:lastRenderedPageBreak/>
        <w:drawing>
          <wp:inline distT="0" distB="0" distL="0" distR="0" wp14:anchorId="2A978280" wp14:editId="117644F7">
            <wp:extent cx="5940425" cy="3808397"/>
            <wp:effectExtent l="0" t="0" r="3175" b="1905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08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015" w:rsidRPr="00764015" w:rsidRDefault="00764015" w:rsidP="00B2302C">
      <w:pPr>
        <w:numPr>
          <w:ilvl w:val="0"/>
          <w:numId w:val="16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764015">
        <w:rPr>
          <w:rFonts w:ascii="Arial" w:eastAsia="Times New Roman" w:hAnsi="Arial" w:cs="Arial"/>
          <w:b/>
          <w:color w:val="002060"/>
          <w:sz w:val="32"/>
          <w:szCs w:val="32"/>
          <w:lang w:eastAsia="ru-RU"/>
        </w:rPr>
        <w:t>изменять место жительства (пребывания</w:t>
      </w:r>
      <w:r w:rsidRPr="00764015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) без разрешения МВД;</w:t>
      </w:r>
    </w:p>
    <w:p w:rsidR="00764015" w:rsidRPr="00764015" w:rsidRDefault="00764015" w:rsidP="00B2302C">
      <w:pPr>
        <w:numPr>
          <w:ilvl w:val="0"/>
          <w:numId w:val="16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764015">
        <w:rPr>
          <w:rFonts w:ascii="Arial" w:eastAsia="Times New Roman" w:hAnsi="Arial" w:cs="Arial"/>
          <w:b/>
          <w:color w:val="002060"/>
          <w:sz w:val="32"/>
          <w:szCs w:val="32"/>
          <w:lang w:eastAsia="ru-RU"/>
        </w:rPr>
        <w:t>выезжать за пределы</w:t>
      </w:r>
      <w:r w:rsidRPr="00764015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субъекта РФ, где </w:t>
      </w:r>
      <w:proofErr w:type="gramStart"/>
      <w:r w:rsidRPr="00764015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зарегистрирован</w:t>
      </w:r>
      <w:proofErr w:type="gramEnd"/>
      <w:r w:rsidRPr="00764015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;</w:t>
      </w:r>
    </w:p>
    <w:p w:rsidR="00764015" w:rsidRPr="00CD0A4E" w:rsidRDefault="00764015" w:rsidP="00B2302C">
      <w:pPr>
        <w:numPr>
          <w:ilvl w:val="0"/>
          <w:numId w:val="16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764015">
        <w:rPr>
          <w:rFonts w:ascii="Arial" w:eastAsia="Times New Roman" w:hAnsi="Arial" w:cs="Arial"/>
          <w:b/>
          <w:color w:val="002060"/>
          <w:sz w:val="32"/>
          <w:szCs w:val="32"/>
          <w:lang w:eastAsia="ru-RU"/>
        </w:rPr>
        <w:t>приобретать и регистрировать</w:t>
      </w:r>
      <w:r w:rsidRPr="00764015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недвижимость, транспортные средства;</w:t>
      </w:r>
    </w:p>
    <w:p w:rsidR="005E5689" w:rsidRPr="00CD0A4E" w:rsidRDefault="005E5689" w:rsidP="00B2302C">
      <w:pPr>
        <w:pStyle w:val="a4"/>
        <w:numPr>
          <w:ilvl w:val="0"/>
          <w:numId w:val="16"/>
        </w:numPr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CD0A4E">
        <w:rPr>
          <w:rFonts w:ascii="Arial" w:eastAsia="Times New Roman" w:hAnsi="Arial" w:cs="Arial"/>
          <w:b/>
          <w:color w:val="002060"/>
          <w:sz w:val="32"/>
          <w:szCs w:val="32"/>
          <w:lang w:eastAsia="ru-RU"/>
        </w:rPr>
        <w:t>управлять транспортным средством</w:t>
      </w:r>
      <w:r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, быть допущенным к сдаче экзаменов на право управления, получать, заменять или обменивать водительское удостоверение;</w:t>
      </w:r>
    </w:p>
    <w:p w:rsidR="00764015" w:rsidRPr="00764015" w:rsidRDefault="00764015" w:rsidP="00B2302C">
      <w:pPr>
        <w:numPr>
          <w:ilvl w:val="0"/>
          <w:numId w:val="16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764015">
        <w:rPr>
          <w:rFonts w:ascii="Arial" w:eastAsia="Times New Roman" w:hAnsi="Arial" w:cs="Arial"/>
          <w:b/>
          <w:color w:val="002060"/>
          <w:sz w:val="32"/>
          <w:szCs w:val="32"/>
          <w:lang w:eastAsia="ru-RU"/>
        </w:rPr>
        <w:t>заключать брак</w:t>
      </w:r>
      <w:r w:rsidRPr="00764015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;</w:t>
      </w:r>
    </w:p>
    <w:p w:rsidR="00764015" w:rsidRPr="00CD0A4E" w:rsidRDefault="00764015" w:rsidP="00B2302C">
      <w:pPr>
        <w:numPr>
          <w:ilvl w:val="0"/>
          <w:numId w:val="16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764015">
        <w:rPr>
          <w:rFonts w:ascii="Arial" w:eastAsia="Times New Roman" w:hAnsi="Arial" w:cs="Arial"/>
          <w:b/>
          <w:color w:val="002060"/>
          <w:sz w:val="32"/>
          <w:szCs w:val="32"/>
          <w:lang w:eastAsia="ru-RU"/>
        </w:rPr>
        <w:t>учреждать юридическое лицо</w:t>
      </w:r>
      <w:r w:rsidRPr="00764015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, регистрироваться в качестве индивидуального предпринимателя;</w:t>
      </w:r>
    </w:p>
    <w:p w:rsidR="00764015" w:rsidRPr="00CD0A4E" w:rsidRDefault="00764015" w:rsidP="00B2302C">
      <w:pPr>
        <w:numPr>
          <w:ilvl w:val="0"/>
          <w:numId w:val="16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764015">
        <w:rPr>
          <w:rFonts w:ascii="Arial" w:eastAsia="Times New Roman" w:hAnsi="Arial" w:cs="Arial"/>
          <w:b/>
          <w:color w:val="002060"/>
          <w:sz w:val="32"/>
          <w:szCs w:val="32"/>
          <w:lang w:eastAsia="ru-RU"/>
        </w:rPr>
        <w:t>открывать банковский счет</w:t>
      </w:r>
      <w:r w:rsidRPr="00764015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и осуществлять банковские операции (кроме </w:t>
      </w:r>
      <w:r w:rsidR="00957D53"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переводов на счёт контролируемого лица и выдачи наличных денежных сре</w:t>
      </w:r>
      <w:proofErr w:type="gramStart"/>
      <w:r w:rsidR="00957D53"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дств в с</w:t>
      </w:r>
      <w:proofErr w:type="gramEnd"/>
      <w:r w:rsidR="00957D53"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умме не более 30 000 рублей в месяц</w:t>
      </w:r>
      <w:r w:rsidRPr="00764015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).</w:t>
      </w:r>
    </w:p>
    <w:p w:rsidR="00D23818" w:rsidRPr="00CD0A4E" w:rsidRDefault="00D23818" w:rsidP="00B2302C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</w:p>
    <w:p w:rsidR="00D23818" w:rsidRPr="00764015" w:rsidRDefault="00D23818" w:rsidP="00B2302C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Ограничения действуют до тех пор, пока гражданин полностью не урегулирует свой правовой статус или не </w:t>
      </w:r>
      <w:r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lastRenderedPageBreak/>
        <w:t>покинет пределы Российской Федерации. Игнорирование правил неизбежно ведет к принудительной депортации.</w:t>
      </w:r>
    </w:p>
    <w:p w:rsidR="00B401C8" w:rsidRPr="00B401C8" w:rsidRDefault="00BA6F2A" w:rsidP="00B2302C">
      <w:pPr>
        <w:spacing w:before="120" w:after="120" w:line="240" w:lineRule="auto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>
        <w:rPr>
          <w:rFonts w:ascii="Arial" w:eastAsia="Times New Roman" w:hAnsi="Arial" w:cs="Arial"/>
          <w:color w:val="002060"/>
          <w:sz w:val="32"/>
          <w:szCs w:val="32"/>
          <w:lang w:eastAsia="ru-RU"/>
        </w:rPr>
        <w:pict>
          <v:rect id="_x0000_i1027" style="width:0;height:.75pt" o:hralign="center" o:hrstd="t" o:hr="t" fillcolor="#a0a0a0" stroked="f"/>
        </w:pict>
      </w:r>
    </w:p>
    <w:p w:rsidR="00B2302C" w:rsidRPr="00CD0A4E" w:rsidRDefault="00B2302C" w:rsidP="00B2302C">
      <w:pPr>
        <w:shd w:val="clear" w:color="auto" w:fill="FFFFFF"/>
        <w:spacing w:before="120" w:after="120" w:line="240" w:lineRule="auto"/>
        <w:jc w:val="center"/>
        <w:outlineLvl w:val="2"/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</w:pPr>
    </w:p>
    <w:p w:rsidR="00764015" w:rsidRPr="00CD0A4E" w:rsidRDefault="00764015" w:rsidP="00B2302C">
      <w:pPr>
        <w:shd w:val="clear" w:color="auto" w:fill="FFFFFF"/>
        <w:spacing w:before="120" w:after="120" w:line="240" w:lineRule="auto"/>
        <w:jc w:val="center"/>
        <w:outlineLvl w:val="2"/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</w:pPr>
      <w:r w:rsidRPr="00CD0A4E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Как проверить свои данные в реестре?</w:t>
      </w:r>
    </w:p>
    <w:p w:rsidR="00B2302C" w:rsidRPr="00CD0A4E" w:rsidRDefault="00B2302C" w:rsidP="00B2302C">
      <w:pPr>
        <w:shd w:val="clear" w:color="auto" w:fill="FFFFFF"/>
        <w:spacing w:before="120" w:after="120" w:line="240" w:lineRule="auto"/>
        <w:jc w:val="center"/>
        <w:outlineLvl w:val="2"/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</w:pPr>
    </w:p>
    <w:p w:rsidR="00B401C8" w:rsidRPr="00B401C8" w:rsidRDefault="00B401C8" w:rsidP="00B2302C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Проверить наличие в реестре можно бесплатно на двух ресурсах:</w:t>
      </w:r>
    </w:p>
    <w:p w:rsidR="00547B4A" w:rsidRDefault="00547B4A" w:rsidP="00B2302C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CD0A4E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Официальный с</w:t>
      </w:r>
      <w:r w:rsidR="00B401C8" w:rsidRPr="00B401C8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айт МВД России:</w:t>
      </w:r>
      <w:r w:rsidR="00B401C8"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</w:t>
      </w:r>
      <w:hyperlink r:id="rId9" w:history="1">
        <w:r w:rsidRPr="00CD0A4E">
          <w:rPr>
            <w:rStyle w:val="a5"/>
            <w:rFonts w:ascii="Arial" w:eastAsia="Times New Roman" w:hAnsi="Arial" w:cs="Arial"/>
            <w:color w:val="002060"/>
            <w:sz w:val="32"/>
            <w:szCs w:val="32"/>
            <w:lang w:eastAsia="ru-RU"/>
          </w:rPr>
          <w:t>https://мвд.рф/rkl</w:t>
        </w:r>
      </w:hyperlink>
      <w:r w:rsidR="007D4C0E"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;</w:t>
      </w:r>
    </w:p>
    <w:p w:rsidR="00376CD2" w:rsidRPr="00CD0A4E" w:rsidRDefault="00376CD2" w:rsidP="00376CD2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376CD2">
        <w:rPr>
          <w:rFonts w:ascii="Arial" w:eastAsia="Times New Roman" w:hAnsi="Arial" w:cs="Arial"/>
          <w:noProof/>
          <w:color w:val="002060"/>
          <w:sz w:val="32"/>
          <w:szCs w:val="32"/>
          <w:lang w:eastAsia="zh-CN"/>
        </w:rPr>
        <w:drawing>
          <wp:inline distT="0" distB="0" distL="0" distR="0" wp14:anchorId="7B1B35F2" wp14:editId="5DF17382">
            <wp:extent cx="5940425" cy="3042275"/>
            <wp:effectExtent l="0" t="0" r="3175" b="635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4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3ECD" w:rsidRPr="002C3ECD" w:rsidRDefault="002C3ECD" w:rsidP="002C3ECD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</w:p>
    <w:p w:rsidR="00764015" w:rsidRPr="002C3ECD" w:rsidRDefault="00547B4A" w:rsidP="00B2302C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CD0A4E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Единый портал государственных и муниципальных услуг (</w:t>
      </w:r>
      <w:proofErr w:type="spellStart"/>
      <w:r w:rsidR="00764015" w:rsidRPr="00CD0A4E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Госуслуг</w:t>
      </w:r>
      <w:r w:rsidRPr="00CD0A4E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и</w:t>
      </w:r>
      <w:proofErr w:type="spellEnd"/>
      <w:r w:rsidRPr="00CD0A4E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)</w:t>
      </w:r>
      <w:r w:rsidR="007D4C0E" w:rsidRPr="00CD0A4E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.</w:t>
      </w:r>
    </w:p>
    <w:p w:rsidR="002C3ECD" w:rsidRPr="002C3ECD" w:rsidRDefault="002C3ECD" w:rsidP="002C3ECD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</w:p>
    <w:p w:rsidR="002C3ECD" w:rsidRPr="00CD0A4E" w:rsidRDefault="002C3ECD" w:rsidP="002C3ECD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2C3ECD">
        <w:rPr>
          <w:rFonts w:ascii="Arial" w:eastAsia="Times New Roman" w:hAnsi="Arial" w:cs="Arial"/>
          <w:noProof/>
          <w:color w:val="002060"/>
          <w:sz w:val="32"/>
          <w:szCs w:val="32"/>
          <w:lang w:eastAsia="zh-CN"/>
        </w:rPr>
        <w:lastRenderedPageBreak/>
        <w:drawing>
          <wp:inline distT="0" distB="0" distL="0" distR="0" wp14:anchorId="4645F20C" wp14:editId="04639FCA">
            <wp:extent cx="5940425" cy="3952548"/>
            <wp:effectExtent l="0" t="0" r="3175" b="0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2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4C0E" w:rsidRPr="00CD0A4E" w:rsidRDefault="007D4C0E" w:rsidP="00B2302C">
      <w:pPr>
        <w:pStyle w:val="a4"/>
        <w:shd w:val="clear" w:color="auto" w:fill="FFFFFF"/>
        <w:spacing w:before="120" w:after="120" w:line="240" w:lineRule="auto"/>
        <w:ind w:left="0"/>
        <w:jc w:val="both"/>
        <w:rPr>
          <w:rFonts w:ascii="Arial" w:hAnsi="Arial" w:cs="Arial"/>
          <w:color w:val="002060"/>
          <w:sz w:val="32"/>
          <w:szCs w:val="32"/>
          <w:shd w:val="clear" w:color="auto" w:fill="FFFFFF"/>
        </w:rPr>
      </w:pPr>
    </w:p>
    <w:p w:rsidR="00547B4A" w:rsidRPr="00CD0A4E" w:rsidRDefault="00547B4A" w:rsidP="00B2302C">
      <w:pPr>
        <w:pStyle w:val="a4"/>
        <w:shd w:val="clear" w:color="auto" w:fill="FFFFFF"/>
        <w:spacing w:before="120" w:after="120" w:line="240" w:lineRule="auto"/>
        <w:ind w:left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CD0A4E">
        <w:rPr>
          <w:rFonts w:ascii="Arial" w:hAnsi="Arial" w:cs="Arial"/>
          <w:color w:val="002060"/>
          <w:sz w:val="32"/>
          <w:szCs w:val="32"/>
          <w:shd w:val="clear" w:color="auto" w:fill="FFFFFF"/>
        </w:rPr>
        <w:t xml:space="preserve">Введите свои </w:t>
      </w:r>
      <w:r w:rsidRPr="00CD0A4E">
        <w:rPr>
          <w:rFonts w:ascii="Arial" w:hAnsi="Arial" w:cs="Arial"/>
          <w:i/>
          <w:color w:val="002060"/>
          <w:sz w:val="32"/>
          <w:szCs w:val="32"/>
          <w:shd w:val="clear" w:color="auto" w:fill="FFFFFF"/>
        </w:rPr>
        <w:t>фамилию, имя, отчество, дату рождения, серию, номер и дату выдачи документа, удостоверяющего лич</w:t>
      </w:r>
      <w:r w:rsidRPr="00CD0A4E">
        <w:rPr>
          <w:rFonts w:ascii="Arial" w:hAnsi="Arial" w:cs="Arial"/>
          <w:color w:val="002060"/>
          <w:sz w:val="32"/>
          <w:szCs w:val="32"/>
          <w:shd w:val="clear" w:color="auto" w:fill="FFFFFF"/>
        </w:rPr>
        <w:t>ность. </w:t>
      </w:r>
    </w:p>
    <w:p w:rsidR="00B401C8" w:rsidRPr="00B401C8" w:rsidRDefault="00C42F7A" w:rsidP="00B2302C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CD0A4E">
        <w:rPr>
          <w:rStyle w:val="a3"/>
          <w:rFonts w:ascii="Arial" w:hAnsi="Arial" w:cs="Arial"/>
          <w:color w:val="002060"/>
          <w:sz w:val="32"/>
          <w:szCs w:val="32"/>
        </w:rPr>
        <w:t>Важно:</w:t>
      </w:r>
      <w:r w:rsidRPr="00CD0A4E">
        <w:rPr>
          <w:rFonts w:ascii="Arial" w:hAnsi="Arial" w:cs="Arial"/>
          <w:color w:val="002060"/>
          <w:sz w:val="32"/>
          <w:szCs w:val="32"/>
        </w:rPr>
        <w:t xml:space="preserve"> </w:t>
      </w:r>
      <w:r w:rsidR="00B401C8"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Сведения обновляются </w:t>
      </w:r>
      <w:r w:rsidR="00B401C8" w:rsidRPr="00B401C8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каждые 4 часа</w:t>
      </w:r>
      <w:r w:rsidR="00B401C8"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.</w:t>
      </w:r>
    </w:p>
    <w:p w:rsidR="00F0608B" w:rsidRPr="00CD0A4E" w:rsidRDefault="00F0608B" w:rsidP="00B2302C">
      <w:pPr>
        <w:shd w:val="clear" w:color="auto" w:fill="FFFFFF"/>
        <w:spacing w:before="120" w:after="120" w:line="240" w:lineRule="auto"/>
        <w:jc w:val="both"/>
        <w:outlineLvl w:val="2"/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</w:pPr>
    </w:p>
    <w:p w:rsidR="00F0608B" w:rsidRPr="00CD0A4E" w:rsidRDefault="00F0608B" w:rsidP="00B2302C">
      <w:pPr>
        <w:shd w:val="clear" w:color="auto" w:fill="FFFFFF"/>
        <w:spacing w:before="120" w:after="120" w:line="240" w:lineRule="auto"/>
        <w:jc w:val="center"/>
        <w:outlineLvl w:val="2"/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</w:pPr>
      <w:r w:rsidRPr="00F0608B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Что делать, если обнаружили себя в реестре?</w:t>
      </w:r>
    </w:p>
    <w:p w:rsidR="00B2302C" w:rsidRPr="00F0608B" w:rsidRDefault="00B2302C" w:rsidP="00B2302C">
      <w:pPr>
        <w:shd w:val="clear" w:color="auto" w:fill="FFFFFF"/>
        <w:spacing w:before="120" w:after="120" w:line="240" w:lineRule="auto"/>
        <w:jc w:val="center"/>
        <w:outlineLvl w:val="2"/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</w:pPr>
    </w:p>
    <w:p w:rsidR="00B401C8" w:rsidRPr="00CD0A4E" w:rsidRDefault="00B401C8" w:rsidP="007D4C0E">
      <w:pPr>
        <w:pStyle w:val="a4"/>
        <w:numPr>
          <w:ilvl w:val="0"/>
          <w:numId w:val="17"/>
        </w:numPr>
        <w:shd w:val="clear" w:color="auto" w:fill="FFFFFF"/>
        <w:spacing w:before="120" w:after="120" w:line="240" w:lineRule="auto"/>
        <w:ind w:left="0" w:firstLine="0"/>
        <w:jc w:val="both"/>
        <w:outlineLvl w:val="2"/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</w:pPr>
      <w:r w:rsidRPr="00CD0A4E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Обратитесь в миграционные органы</w:t>
      </w:r>
      <w:r w:rsidR="007D4C0E" w:rsidRPr="00CD0A4E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.</w:t>
      </w:r>
    </w:p>
    <w:p w:rsidR="00D23818" w:rsidRPr="00CD0A4E" w:rsidRDefault="007D4C0E" w:rsidP="007D4C0E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proofErr w:type="gramStart"/>
      <w:r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•</w:t>
      </w:r>
      <w:r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ab/>
      </w:r>
      <w:r w:rsidR="00B401C8"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</w:t>
      </w:r>
      <w:r w:rsidR="00F0608B" w:rsidRPr="00CD0A4E">
        <w:rPr>
          <w:rFonts w:ascii="Arial" w:hAnsi="Arial" w:cs="Arial"/>
          <w:color w:val="002060"/>
          <w:sz w:val="32"/>
          <w:szCs w:val="32"/>
          <w:shd w:val="clear" w:color="auto" w:fill="FFFFFF"/>
        </w:rPr>
        <w:t>отдел по вопросам миграции УВМ ГУ МВД РФ</w:t>
      </w:r>
      <w:r w:rsidR="00B401C8" w:rsidRPr="00B401C8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 xml:space="preserve"> России по месту пребывания</w:t>
      </w:r>
      <w:r w:rsidR="00B401C8"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</w:t>
      </w:r>
      <w:r w:rsidR="00F0608B"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(«Управление по вопросам миграции ГУ МВД России по Волгоградской области»  адрес:</w:t>
      </w:r>
      <w:proofErr w:type="gramEnd"/>
      <w:r w:rsidR="00F0608B"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 Волгоград, улица Рокоссовского, 10)</w:t>
      </w:r>
      <w:proofErr w:type="gramStart"/>
      <w:r w:rsidR="00F0608B"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</w:t>
      </w:r>
      <w:r w:rsidR="00D23818"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;</w:t>
      </w:r>
      <w:proofErr w:type="gramEnd"/>
    </w:p>
    <w:p w:rsidR="00B401C8" w:rsidRPr="00B401C8" w:rsidRDefault="00B401C8" w:rsidP="007D4C0E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</w:t>
      </w:r>
      <w:proofErr w:type="gramStart"/>
      <w:r w:rsidR="007D4C0E"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•</w:t>
      </w:r>
      <w:r w:rsidR="007D4C0E"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ab/>
      </w:r>
      <w:r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филиалы ФГУП «ПВС» МВД России</w:t>
      </w:r>
      <w:r w:rsidR="00F0608B"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(</w:t>
      </w:r>
      <w:r w:rsidR="00D23818"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Филиал</w:t>
      </w:r>
      <w:r w:rsidR="00F0608B"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ФГУП «Паспортно-визовый сервис» МВД России в Волгограде: </w:t>
      </w:r>
      <w:r w:rsidR="00D23818"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адрес:</w:t>
      </w:r>
      <w:proofErr w:type="gramEnd"/>
      <w:r w:rsidR="00D23818"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</w:t>
      </w:r>
      <w:proofErr w:type="gramStart"/>
      <w:r w:rsidR="00D23818"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Волгоград,  </w:t>
      </w:r>
      <w:r w:rsidR="00F0608B"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ул. Землячки, 94)</w:t>
      </w:r>
      <w:r w:rsidR="00D23818"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.</w:t>
      </w:r>
      <w:proofErr w:type="gramEnd"/>
    </w:p>
    <w:p w:rsidR="005E5689" w:rsidRPr="00CD0A4E" w:rsidRDefault="005E5689" w:rsidP="007D4C0E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</w:pPr>
    </w:p>
    <w:p w:rsidR="00F0608B" w:rsidRPr="00CD0A4E" w:rsidRDefault="00F0608B" w:rsidP="007D4C0E">
      <w:pPr>
        <w:pStyle w:val="a4"/>
        <w:numPr>
          <w:ilvl w:val="0"/>
          <w:numId w:val="17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</w:pPr>
      <w:r w:rsidRPr="00CD0A4E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Заполните и подпишите заявление на исключение себя из реестра</w:t>
      </w:r>
    </w:p>
    <w:p w:rsidR="00B401C8" w:rsidRPr="00B401C8" w:rsidRDefault="00B401C8" w:rsidP="007D4C0E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lastRenderedPageBreak/>
        <w:t>Заявление подаётся в произвольной форме с приложением документов, подтверждающих законность нахождения в России:</w:t>
      </w:r>
    </w:p>
    <w:p w:rsidR="00B401C8" w:rsidRPr="00B401C8" w:rsidRDefault="00B401C8" w:rsidP="00B2302C">
      <w:pPr>
        <w:numPr>
          <w:ilvl w:val="0"/>
          <w:numId w:val="12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B401C8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Паспорт</w:t>
      </w:r>
      <w:r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и нотариально заверенный перевод;</w:t>
      </w:r>
    </w:p>
    <w:p w:rsidR="00B401C8" w:rsidRPr="00B401C8" w:rsidRDefault="00B401C8" w:rsidP="00B2302C">
      <w:pPr>
        <w:numPr>
          <w:ilvl w:val="0"/>
          <w:numId w:val="12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B401C8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Миграционная карта</w:t>
      </w:r>
      <w:r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с </w:t>
      </w:r>
      <w:proofErr w:type="spellStart"/>
      <w:r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неистёкшим</w:t>
      </w:r>
      <w:proofErr w:type="spellEnd"/>
      <w:r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сроком;</w:t>
      </w:r>
    </w:p>
    <w:p w:rsidR="00B401C8" w:rsidRPr="00B401C8" w:rsidRDefault="00B401C8" w:rsidP="00B2302C">
      <w:pPr>
        <w:numPr>
          <w:ilvl w:val="0"/>
          <w:numId w:val="12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B401C8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Действующая регистрация</w:t>
      </w:r>
      <w:r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(миграционный учёт);</w:t>
      </w:r>
    </w:p>
    <w:p w:rsidR="00B401C8" w:rsidRPr="00B401C8" w:rsidRDefault="00B401C8" w:rsidP="00B2302C">
      <w:pPr>
        <w:numPr>
          <w:ilvl w:val="0"/>
          <w:numId w:val="12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B401C8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Документы об обучении</w:t>
      </w:r>
      <w:r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(справка из университета, договор об образовании);</w:t>
      </w:r>
    </w:p>
    <w:p w:rsidR="00B401C8" w:rsidRPr="00B401C8" w:rsidRDefault="00B401C8" w:rsidP="00B2302C">
      <w:pPr>
        <w:numPr>
          <w:ilvl w:val="0"/>
          <w:numId w:val="12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B401C8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РВП или ВНЖ</w:t>
      </w:r>
      <w:r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(при наличии);</w:t>
      </w:r>
    </w:p>
    <w:p w:rsidR="00B401C8" w:rsidRPr="00B401C8" w:rsidRDefault="00B401C8" w:rsidP="00B2302C">
      <w:pPr>
        <w:numPr>
          <w:ilvl w:val="0"/>
          <w:numId w:val="12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B401C8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Трудовой договор</w:t>
      </w:r>
      <w:r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(при наличии);</w:t>
      </w:r>
    </w:p>
    <w:p w:rsidR="00B401C8" w:rsidRPr="00B401C8" w:rsidRDefault="00B401C8" w:rsidP="00B2302C">
      <w:pPr>
        <w:numPr>
          <w:ilvl w:val="0"/>
          <w:numId w:val="12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B401C8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 xml:space="preserve">Документ о прохождении дактилоскопии и </w:t>
      </w:r>
      <w:proofErr w:type="spellStart"/>
      <w:r w:rsidRPr="00B401C8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медосвидетельствования</w:t>
      </w:r>
      <w:proofErr w:type="spellEnd"/>
      <w:r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.</w:t>
      </w:r>
    </w:p>
    <w:p w:rsidR="007D4C0E" w:rsidRPr="00CD0A4E" w:rsidRDefault="007D4C0E" w:rsidP="00B2302C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</w:pPr>
    </w:p>
    <w:p w:rsidR="00B401C8" w:rsidRPr="00B401C8" w:rsidRDefault="00BA6F2A" w:rsidP="00B2302C">
      <w:pPr>
        <w:spacing w:before="120" w:after="120" w:line="240" w:lineRule="auto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color w:val="002060"/>
          <w:sz w:val="32"/>
          <w:szCs w:val="32"/>
          <w:lang w:eastAsia="ru-RU"/>
        </w:rPr>
        <w:pict>
          <v:rect id="_x0000_i1028" style="width:0;height:.75pt" o:hralign="center" o:hrstd="t" o:hr="t" fillcolor="#a0a0a0" stroked="f"/>
        </w:pict>
      </w:r>
    </w:p>
    <w:p w:rsidR="007D4C0E" w:rsidRPr="00CD0A4E" w:rsidRDefault="007D4C0E" w:rsidP="00B2302C">
      <w:pPr>
        <w:shd w:val="clear" w:color="auto" w:fill="FFFFFF"/>
        <w:spacing w:before="120" w:after="120" w:line="240" w:lineRule="auto"/>
        <w:jc w:val="center"/>
        <w:outlineLvl w:val="1"/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</w:pPr>
    </w:p>
    <w:p w:rsidR="00B401C8" w:rsidRPr="00CD0A4E" w:rsidRDefault="00B401C8" w:rsidP="00B2302C">
      <w:pPr>
        <w:shd w:val="clear" w:color="auto" w:fill="FFFFFF"/>
        <w:spacing w:before="120" w:after="120" w:line="240" w:lineRule="auto"/>
        <w:jc w:val="center"/>
        <w:outlineLvl w:val="1"/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</w:pPr>
      <w:r w:rsidRPr="00B401C8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Основания для исключения из реестра</w:t>
      </w:r>
      <w:r w:rsidR="007D4C0E" w:rsidRPr="00CD0A4E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:</w:t>
      </w:r>
    </w:p>
    <w:p w:rsidR="00B2302C" w:rsidRPr="00B401C8" w:rsidRDefault="00B2302C" w:rsidP="00B2302C">
      <w:pPr>
        <w:shd w:val="clear" w:color="auto" w:fill="FFFFFF"/>
        <w:spacing w:before="120" w:after="120" w:line="240" w:lineRule="auto"/>
        <w:jc w:val="center"/>
        <w:outlineLvl w:val="1"/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</w:pPr>
    </w:p>
    <w:p w:rsidR="00B401C8" w:rsidRPr="00B401C8" w:rsidRDefault="00B401C8" w:rsidP="00B2302C">
      <w:pPr>
        <w:numPr>
          <w:ilvl w:val="0"/>
          <w:numId w:val="13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B401C8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Выезд</w:t>
      </w:r>
      <w:r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из Российской Федерации;</w:t>
      </w:r>
    </w:p>
    <w:p w:rsidR="00B401C8" w:rsidRPr="00B401C8" w:rsidRDefault="00B401C8" w:rsidP="00B2302C">
      <w:pPr>
        <w:numPr>
          <w:ilvl w:val="0"/>
          <w:numId w:val="13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B401C8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Приобретение законных оснований</w:t>
      </w:r>
      <w:r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для пребывания (получение РВП, ВНЖ, патента, продление визы);</w:t>
      </w:r>
    </w:p>
    <w:p w:rsidR="00B401C8" w:rsidRPr="00B401C8" w:rsidRDefault="00B401C8" w:rsidP="00B2302C">
      <w:pPr>
        <w:numPr>
          <w:ilvl w:val="0"/>
          <w:numId w:val="13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B401C8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Отмена решения</w:t>
      </w:r>
      <w:r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, послужившего основанием для применения режима высылки;</w:t>
      </w:r>
    </w:p>
    <w:p w:rsidR="00B401C8" w:rsidRPr="00B401C8" w:rsidRDefault="00B401C8" w:rsidP="00B2302C">
      <w:pPr>
        <w:numPr>
          <w:ilvl w:val="0"/>
          <w:numId w:val="13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B401C8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Признание судом незаконным</w:t>
      </w:r>
      <w:r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решения о включении в реестр;</w:t>
      </w:r>
    </w:p>
    <w:p w:rsidR="00B401C8" w:rsidRPr="00B401C8" w:rsidRDefault="00B401C8" w:rsidP="00B2302C">
      <w:pPr>
        <w:numPr>
          <w:ilvl w:val="0"/>
          <w:numId w:val="13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B401C8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Смерть</w:t>
      </w:r>
      <w:r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иностранного гражданина.</w:t>
      </w:r>
    </w:p>
    <w:p w:rsidR="00B401C8" w:rsidRPr="00B401C8" w:rsidRDefault="00BA6F2A" w:rsidP="00B2302C">
      <w:pPr>
        <w:spacing w:before="120" w:after="120" w:line="240" w:lineRule="auto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>
        <w:rPr>
          <w:rFonts w:ascii="Arial" w:eastAsia="Times New Roman" w:hAnsi="Arial" w:cs="Arial"/>
          <w:color w:val="002060"/>
          <w:sz w:val="32"/>
          <w:szCs w:val="32"/>
          <w:lang w:eastAsia="ru-RU"/>
        </w:rPr>
        <w:pict>
          <v:rect id="_x0000_i1029" style="width:0;height:.75pt" o:hralign="center" o:hrstd="t" o:hr="t" fillcolor="#a0a0a0" stroked="f"/>
        </w:pict>
      </w:r>
    </w:p>
    <w:p w:rsidR="00B2302C" w:rsidRPr="00CD0A4E" w:rsidRDefault="00B2302C" w:rsidP="00B2302C">
      <w:pPr>
        <w:shd w:val="clear" w:color="auto" w:fill="FFFFFF"/>
        <w:spacing w:before="120" w:after="120" w:line="240" w:lineRule="auto"/>
        <w:jc w:val="center"/>
        <w:outlineLvl w:val="1"/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</w:pPr>
    </w:p>
    <w:p w:rsidR="00B401C8" w:rsidRPr="00B401C8" w:rsidRDefault="00B401C8" w:rsidP="00B2302C">
      <w:pPr>
        <w:shd w:val="clear" w:color="auto" w:fill="FFFFFF"/>
        <w:spacing w:before="120" w:after="120" w:line="240" w:lineRule="auto"/>
        <w:jc w:val="center"/>
        <w:outlineLvl w:val="1"/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</w:pPr>
      <w:r w:rsidRPr="00B401C8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Ответственность для организаций и лиц</w:t>
      </w:r>
      <w:r w:rsidR="00B2302C" w:rsidRPr="00CD0A4E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, находящихся в РКЛ</w:t>
      </w:r>
    </w:p>
    <w:p w:rsidR="00B401C8" w:rsidRPr="00B401C8" w:rsidRDefault="00B401C8" w:rsidP="00B2302C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За оказание услуг лицам, включённым в реестр контролируемых лиц, предусмотрены </w:t>
      </w:r>
      <w:r w:rsidRPr="00B401C8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административные штрафы</w:t>
      </w:r>
      <w:proofErr w:type="gramStart"/>
      <w:r w:rsidR="00957D53" w:rsidRPr="00CD0A4E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 xml:space="preserve"> </w:t>
      </w:r>
      <w:r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:</w:t>
      </w:r>
      <w:proofErr w:type="gramEnd"/>
      <w:r w:rsidR="00957D53"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</w:t>
      </w:r>
    </w:p>
    <w:p w:rsidR="00B401C8" w:rsidRPr="00B401C8" w:rsidRDefault="00B401C8" w:rsidP="00B2302C">
      <w:pPr>
        <w:numPr>
          <w:ilvl w:val="0"/>
          <w:numId w:val="14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B401C8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lastRenderedPageBreak/>
        <w:t>для граждан</w:t>
      </w:r>
      <w:r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— от 2 000 до 5 000 рублей;</w:t>
      </w:r>
    </w:p>
    <w:p w:rsidR="00B401C8" w:rsidRPr="00B401C8" w:rsidRDefault="00B401C8" w:rsidP="00B2302C">
      <w:pPr>
        <w:numPr>
          <w:ilvl w:val="0"/>
          <w:numId w:val="14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B401C8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для должностных лиц</w:t>
      </w:r>
      <w:r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— от 35 000 до 50 000 рублей;</w:t>
      </w:r>
    </w:p>
    <w:p w:rsidR="00B401C8" w:rsidRPr="00B401C8" w:rsidRDefault="00B401C8" w:rsidP="00B2302C">
      <w:pPr>
        <w:numPr>
          <w:ilvl w:val="0"/>
          <w:numId w:val="14"/>
        </w:numPr>
        <w:shd w:val="clear" w:color="auto" w:fill="FFFFFF"/>
        <w:spacing w:before="120" w:after="120" w:line="240" w:lineRule="auto"/>
        <w:ind w:left="0" w:firstLine="0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 w:rsidRPr="00B401C8">
        <w:rPr>
          <w:rFonts w:ascii="Arial" w:eastAsia="Times New Roman" w:hAnsi="Arial" w:cs="Arial"/>
          <w:b/>
          <w:bCs/>
          <w:color w:val="002060"/>
          <w:sz w:val="32"/>
          <w:szCs w:val="32"/>
          <w:lang w:eastAsia="ru-RU"/>
        </w:rPr>
        <w:t>для юридических лиц</w:t>
      </w:r>
      <w:r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— от 400 000 до 500 000 рублей</w:t>
      </w:r>
      <w:proofErr w:type="gramStart"/>
      <w:r w:rsidRPr="00B401C8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.</w:t>
      </w:r>
      <w:proofErr w:type="gramEnd"/>
      <w:r w:rsidR="00957D53"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(</w:t>
      </w:r>
      <w:proofErr w:type="gramStart"/>
      <w:r w:rsidR="00957D53"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ч</w:t>
      </w:r>
      <w:proofErr w:type="gramEnd"/>
      <w:r w:rsidR="00957D53" w:rsidRPr="00CD0A4E">
        <w:rPr>
          <w:rFonts w:ascii="Arial" w:eastAsia="Times New Roman" w:hAnsi="Arial" w:cs="Arial"/>
          <w:color w:val="002060"/>
          <w:sz w:val="32"/>
          <w:szCs w:val="32"/>
          <w:lang w:eastAsia="ru-RU"/>
        </w:rPr>
        <w:t>. 3 ст. 18.9 КоАП РФ.)</w:t>
      </w:r>
    </w:p>
    <w:p w:rsidR="00B401C8" w:rsidRPr="00B401C8" w:rsidRDefault="00BA6F2A" w:rsidP="00B2302C">
      <w:pPr>
        <w:spacing w:before="120" w:after="120" w:line="240" w:lineRule="auto"/>
        <w:jc w:val="both"/>
        <w:rPr>
          <w:rFonts w:ascii="Arial" w:eastAsia="Times New Roman" w:hAnsi="Arial" w:cs="Arial"/>
          <w:color w:val="002060"/>
          <w:sz w:val="32"/>
          <w:szCs w:val="32"/>
          <w:lang w:eastAsia="ru-RU"/>
        </w:rPr>
      </w:pPr>
      <w:r>
        <w:rPr>
          <w:rFonts w:ascii="Arial" w:eastAsia="Times New Roman" w:hAnsi="Arial" w:cs="Arial"/>
          <w:color w:val="002060"/>
          <w:sz w:val="32"/>
          <w:szCs w:val="32"/>
          <w:lang w:eastAsia="ru-RU"/>
        </w:rPr>
        <w:pict>
          <v:rect id="_x0000_i1030" style="width:0;height:.75pt" o:hralign="center" o:hrstd="t" o:hr="t" fillcolor="#a0a0a0" stroked="f"/>
        </w:pict>
      </w:r>
    </w:p>
    <w:sectPr w:rsidR="00B401C8" w:rsidRPr="00B40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66424"/>
    <w:multiLevelType w:val="multilevel"/>
    <w:tmpl w:val="23062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A76293"/>
    <w:multiLevelType w:val="multilevel"/>
    <w:tmpl w:val="BA04B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C86F9E"/>
    <w:multiLevelType w:val="multilevel"/>
    <w:tmpl w:val="A11E8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976B73"/>
    <w:multiLevelType w:val="multilevel"/>
    <w:tmpl w:val="E0BC2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D44971"/>
    <w:multiLevelType w:val="multilevel"/>
    <w:tmpl w:val="82FA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EB1054"/>
    <w:multiLevelType w:val="multilevel"/>
    <w:tmpl w:val="4F42F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A32D7B"/>
    <w:multiLevelType w:val="multilevel"/>
    <w:tmpl w:val="27928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D80DB4"/>
    <w:multiLevelType w:val="multilevel"/>
    <w:tmpl w:val="C7220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031346"/>
    <w:multiLevelType w:val="hybridMultilevel"/>
    <w:tmpl w:val="1BF4E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AD3284"/>
    <w:multiLevelType w:val="multilevel"/>
    <w:tmpl w:val="74D82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C4D37ED"/>
    <w:multiLevelType w:val="multilevel"/>
    <w:tmpl w:val="8A28C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3160D58"/>
    <w:multiLevelType w:val="multilevel"/>
    <w:tmpl w:val="1938B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EC44B0"/>
    <w:multiLevelType w:val="multilevel"/>
    <w:tmpl w:val="D13CA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80F55BC"/>
    <w:multiLevelType w:val="multilevel"/>
    <w:tmpl w:val="B5C03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B605FD4"/>
    <w:multiLevelType w:val="multilevel"/>
    <w:tmpl w:val="1FA2D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960C72"/>
    <w:multiLevelType w:val="multilevel"/>
    <w:tmpl w:val="52C6F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C977588"/>
    <w:multiLevelType w:val="multilevel"/>
    <w:tmpl w:val="83D27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11"/>
  </w:num>
  <w:num w:numId="4">
    <w:abstractNumId w:val="12"/>
  </w:num>
  <w:num w:numId="5">
    <w:abstractNumId w:val="15"/>
  </w:num>
  <w:num w:numId="6">
    <w:abstractNumId w:val="1"/>
  </w:num>
  <w:num w:numId="7">
    <w:abstractNumId w:val="6"/>
  </w:num>
  <w:num w:numId="8">
    <w:abstractNumId w:val="4"/>
  </w:num>
  <w:num w:numId="9">
    <w:abstractNumId w:val="16"/>
  </w:num>
  <w:num w:numId="10">
    <w:abstractNumId w:val="14"/>
  </w:num>
  <w:num w:numId="11">
    <w:abstractNumId w:val="10"/>
  </w:num>
  <w:num w:numId="12">
    <w:abstractNumId w:val="13"/>
  </w:num>
  <w:num w:numId="13">
    <w:abstractNumId w:val="3"/>
  </w:num>
  <w:num w:numId="14">
    <w:abstractNumId w:val="7"/>
  </w:num>
  <w:num w:numId="15">
    <w:abstractNumId w:val="2"/>
  </w:num>
  <w:num w:numId="16">
    <w:abstractNumId w:val="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602"/>
    <w:rsid w:val="000857AA"/>
    <w:rsid w:val="002A563A"/>
    <w:rsid w:val="002C3ECD"/>
    <w:rsid w:val="00376CD2"/>
    <w:rsid w:val="003A4135"/>
    <w:rsid w:val="004848E9"/>
    <w:rsid w:val="00547B4A"/>
    <w:rsid w:val="005E5689"/>
    <w:rsid w:val="007478F6"/>
    <w:rsid w:val="00764015"/>
    <w:rsid w:val="007D4C0E"/>
    <w:rsid w:val="00957D53"/>
    <w:rsid w:val="00A83602"/>
    <w:rsid w:val="00B2302C"/>
    <w:rsid w:val="00B401C8"/>
    <w:rsid w:val="00BA6F2A"/>
    <w:rsid w:val="00C42F7A"/>
    <w:rsid w:val="00CA38AB"/>
    <w:rsid w:val="00CD0A4E"/>
    <w:rsid w:val="00D23818"/>
    <w:rsid w:val="00E055C1"/>
    <w:rsid w:val="00F06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B40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401C8"/>
    <w:rPr>
      <w:b/>
      <w:bCs/>
    </w:rPr>
  </w:style>
  <w:style w:type="paragraph" w:styleId="a4">
    <w:name w:val="List Paragraph"/>
    <w:basedOn w:val="a"/>
    <w:uiPriority w:val="34"/>
    <w:qFormat/>
    <w:rsid w:val="00957D5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47B4A"/>
    <w:rPr>
      <w:color w:val="5F5F5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D0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A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B40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401C8"/>
    <w:rPr>
      <w:b/>
      <w:bCs/>
    </w:rPr>
  </w:style>
  <w:style w:type="paragraph" w:styleId="a4">
    <w:name w:val="List Paragraph"/>
    <w:basedOn w:val="a"/>
    <w:uiPriority w:val="34"/>
    <w:qFormat/>
    <w:rsid w:val="00957D5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47B4A"/>
    <w:rPr>
      <w:color w:val="5F5F5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D0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A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2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1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70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78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7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76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56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105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29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73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94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30966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029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80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1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26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7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&#1084;&#1074;&#1076;.&#1088;&#1092;/rkl" TargetMode="Externa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7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2026-09-13T18:28:00Z</dcterms:created>
  <dcterms:modified xsi:type="dcterms:W3CDTF">2026-09-16T10:37:00Z</dcterms:modified>
</cp:coreProperties>
</file>