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471FC" w14:textId="09FFC5A5" w:rsidR="007B4033" w:rsidRPr="00731E93" w:rsidRDefault="007B4033" w:rsidP="007B40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15"/>
          <w:sz w:val="32"/>
          <w:szCs w:val="32"/>
        </w:rPr>
      </w:pPr>
      <w:bookmarkStart w:id="0" w:name="_GoBack"/>
      <w:bookmarkEnd w:id="0"/>
      <w:r w:rsidRPr="00731E93">
        <w:rPr>
          <w:rFonts w:ascii="Times New Roman" w:eastAsia="Times New Roman" w:hAnsi="Times New Roman" w:cs="Times New Roman"/>
          <w:b/>
          <w:bCs/>
          <w:caps/>
          <w:color w:val="000000" w:themeColor="text1"/>
          <w:spacing w:val="15"/>
          <w:sz w:val="32"/>
          <w:szCs w:val="32"/>
        </w:rPr>
        <w:t>Институт философии РАН</w:t>
      </w:r>
    </w:p>
    <w:p w14:paraId="7193B0E3" w14:textId="77777777" w:rsidR="007B4033" w:rsidRPr="00731E93" w:rsidRDefault="007B4033" w:rsidP="007B40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32"/>
          <w:szCs w:val="32"/>
        </w:rPr>
      </w:pPr>
    </w:p>
    <w:p w14:paraId="704F7AB5" w14:textId="77777777" w:rsidR="0096438E" w:rsidRDefault="007B4033" w:rsidP="007B40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32"/>
          <w:szCs w:val="32"/>
        </w:rPr>
      </w:pPr>
      <w:r w:rsidRPr="00731E93">
        <w:rPr>
          <w:rFonts w:ascii="Times New Roman" w:hAnsi="Times New Roman" w:cs="Times New Roman"/>
          <w:b/>
          <w:bCs/>
          <w:color w:val="1A1A1A"/>
          <w:sz w:val="32"/>
          <w:szCs w:val="32"/>
        </w:rPr>
        <w:t xml:space="preserve">ВОЛГОГРАДСКИЙ ГОСУДАРСТВЕННЫЙ </w:t>
      </w:r>
    </w:p>
    <w:p w14:paraId="6195AB9F" w14:textId="5A079798" w:rsidR="007B4033" w:rsidRPr="00731E93" w:rsidRDefault="007B4033" w:rsidP="007B40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32"/>
          <w:szCs w:val="32"/>
        </w:rPr>
      </w:pPr>
      <w:r w:rsidRPr="00731E93">
        <w:rPr>
          <w:rFonts w:ascii="Times New Roman" w:hAnsi="Times New Roman" w:cs="Times New Roman"/>
          <w:b/>
          <w:bCs/>
          <w:color w:val="1A1A1A"/>
          <w:sz w:val="32"/>
          <w:szCs w:val="32"/>
        </w:rPr>
        <w:t>СОЦИАЛЬНО-ПЕДАГОГИЧЕСКИЙ УНИВЕРСИТЕТ</w:t>
      </w:r>
    </w:p>
    <w:p w14:paraId="791A5413" w14:textId="77777777" w:rsidR="007B4033" w:rsidRPr="00731E93" w:rsidRDefault="007B4033" w:rsidP="007B40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32"/>
          <w:szCs w:val="32"/>
          <w:lang w:eastAsia="ru-RU"/>
          <w14:ligatures w14:val="none"/>
        </w:rPr>
      </w:pPr>
    </w:p>
    <w:p w14:paraId="362DC68C" w14:textId="49F5E335" w:rsidR="007B4033" w:rsidRPr="00731E93" w:rsidRDefault="007B4033" w:rsidP="007B40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32"/>
          <w:szCs w:val="32"/>
        </w:rPr>
      </w:pPr>
      <w:r w:rsidRPr="00731E93">
        <w:rPr>
          <w:rFonts w:ascii="Times New Roman" w:eastAsia="Times New Roman" w:hAnsi="Times New Roman" w:cs="Times New Roman"/>
          <w:b/>
          <w:bCs/>
          <w:color w:val="1A1A1A"/>
          <w:kern w:val="0"/>
          <w:sz w:val="32"/>
          <w:szCs w:val="32"/>
          <w:lang w:eastAsia="ru-RU"/>
          <w14:ligatures w14:val="none"/>
        </w:rPr>
        <w:t xml:space="preserve">ЧЕЛЯБИНСКИЙ ГОСУДАРСТВЕННЫЙ УНИВЕРСИТЕТ </w:t>
      </w:r>
    </w:p>
    <w:p w14:paraId="4E3CA4BF" w14:textId="77777777" w:rsidR="007B4033" w:rsidRPr="00731E93" w:rsidRDefault="007B4033" w:rsidP="007B4033">
      <w:pPr>
        <w:spacing w:line="240" w:lineRule="auto"/>
        <w:jc w:val="center"/>
        <w:rPr>
          <w:rFonts w:ascii="Georgia" w:eastAsia="Times New Roman" w:hAnsi="Georgia"/>
          <w:caps/>
          <w:color w:val="000000" w:themeColor="text1"/>
          <w:spacing w:val="15"/>
        </w:rPr>
      </w:pPr>
    </w:p>
    <w:p w14:paraId="09B665D7" w14:textId="77777777" w:rsidR="00731E93" w:rsidRDefault="007B4033" w:rsidP="007B4033">
      <w:pPr>
        <w:jc w:val="center"/>
        <w:rPr>
          <w:rFonts w:ascii="Georgia" w:eastAsia="Times New Roman" w:hAnsi="Georgia"/>
          <w:color w:val="000000" w:themeColor="text1"/>
          <w:spacing w:val="15"/>
          <w:sz w:val="36"/>
          <w:szCs w:val="36"/>
        </w:rPr>
      </w:pPr>
      <w:r w:rsidRPr="00731E93">
        <w:rPr>
          <w:rFonts w:ascii="Georgia" w:eastAsia="Times New Roman" w:hAnsi="Georgia"/>
          <w:color w:val="000000" w:themeColor="text1"/>
          <w:spacing w:val="15"/>
          <w:sz w:val="36"/>
          <w:szCs w:val="36"/>
        </w:rPr>
        <w:t>ХХIII Всероссийская конференция</w:t>
      </w:r>
      <w:r w:rsidR="003643A3" w:rsidRPr="00731E93">
        <w:rPr>
          <w:rFonts w:ascii="Georgia" w:eastAsia="Times New Roman" w:hAnsi="Georgia"/>
          <w:color w:val="000000" w:themeColor="text1"/>
          <w:spacing w:val="15"/>
          <w:sz w:val="36"/>
          <w:szCs w:val="36"/>
        </w:rPr>
        <w:t xml:space="preserve"> </w:t>
      </w:r>
    </w:p>
    <w:p w14:paraId="7A088A4D" w14:textId="1CF8A3F3" w:rsidR="007B4033" w:rsidRPr="00731E93" w:rsidRDefault="003643A3" w:rsidP="007B4033">
      <w:pPr>
        <w:jc w:val="center"/>
        <w:rPr>
          <w:rFonts w:ascii="Georgia" w:eastAsia="Times New Roman" w:hAnsi="Georgia"/>
          <w:caps/>
          <w:color w:val="000000" w:themeColor="text1"/>
          <w:spacing w:val="15"/>
          <w:sz w:val="36"/>
          <w:szCs w:val="36"/>
        </w:rPr>
      </w:pPr>
      <w:r w:rsidRPr="00731E93">
        <w:rPr>
          <w:rFonts w:ascii="Georgia" w:eastAsia="Times New Roman" w:hAnsi="Georgia"/>
          <w:color w:val="000000" w:themeColor="text1"/>
          <w:spacing w:val="15"/>
          <w:sz w:val="36"/>
          <w:szCs w:val="36"/>
        </w:rPr>
        <w:t>Института философии РАН с регионами России</w:t>
      </w:r>
    </w:p>
    <w:p w14:paraId="7850F633" w14:textId="135AC296" w:rsidR="00F41554" w:rsidRDefault="00F41554" w:rsidP="00F41554">
      <w:pPr>
        <w:jc w:val="center"/>
        <w:outlineLvl w:val="1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731E93">
        <w:rPr>
          <w:rFonts w:ascii="Times New Roman" w:hAnsi="Times New Roman" w:cs="Times New Roman"/>
          <w:b/>
          <w:bCs/>
          <w:color w:val="1A1A1A"/>
          <w:sz w:val="28"/>
          <w:szCs w:val="28"/>
        </w:rPr>
        <w:t>«Проблемы российского самосознания. Философские мотивы в творчестве Василия Гроссмана. К 85-</w:t>
      </w:r>
      <w:r w:rsidR="007B4033" w:rsidRPr="00731E93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летию </w:t>
      </w:r>
      <w:r w:rsidRPr="00731E93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контрнаступления советских войск под Москвой и </w:t>
      </w:r>
      <w:r w:rsidR="007B4033" w:rsidRPr="00731E93">
        <w:rPr>
          <w:rFonts w:ascii="Times New Roman" w:hAnsi="Times New Roman" w:cs="Times New Roman"/>
          <w:b/>
          <w:bCs/>
          <w:color w:val="1A1A1A"/>
          <w:sz w:val="28"/>
          <w:szCs w:val="28"/>
        </w:rPr>
        <w:t>годовщине</w:t>
      </w:r>
      <w:r w:rsidR="007B4033"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Сталинград</w:t>
      </w:r>
      <w:r w:rsidR="004D3A55">
        <w:rPr>
          <w:rFonts w:ascii="Times New Roman" w:hAnsi="Times New Roman" w:cs="Times New Roman"/>
          <w:b/>
          <w:bCs/>
          <w:color w:val="1A1A1A"/>
          <w:sz w:val="28"/>
          <w:szCs w:val="28"/>
        </w:rPr>
        <w:t>ской битвы</w:t>
      </w: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»</w:t>
      </w:r>
    </w:p>
    <w:p w14:paraId="21739632" w14:textId="6A55CCEF" w:rsidR="007B4033" w:rsidRDefault="007B4033" w:rsidP="00F41554">
      <w:pPr>
        <w:jc w:val="center"/>
        <w:outlineLvl w:val="1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301CA0DE" w14:textId="77777777" w:rsidR="007B4033" w:rsidRDefault="007B4033" w:rsidP="007B4033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75F1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ПРОГРАММА </w:t>
      </w:r>
    </w:p>
    <w:p w14:paraId="39591050" w14:textId="1A9FE0D4" w:rsidR="00F41554" w:rsidRPr="00F41554" w:rsidRDefault="00F41554" w:rsidP="0057656A">
      <w:pPr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8 октября 2026 г.</w:t>
      </w:r>
      <w:r w:rsidR="0057656A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, </w:t>
      </w: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г. Волгоград </w:t>
      </w:r>
    </w:p>
    <w:p w14:paraId="73DD5AC6" w14:textId="77777777" w:rsidR="00F41554" w:rsidRDefault="00F41554" w:rsidP="009D25DB">
      <w:pPr>
        <w:spacing w:line="276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 xml:space="preserve">Волгоградский государственный </w:t>
      </w:r>
    </w:p>
    <w:p w14:paraId="582C4E56" w14:textId="7B3712E1" w:rsidR="00F41554" w:rsidRPr="00F41554" w:rsidRDefault="00F41554" w:rsidP="009D25DB">
      <w:pPr>
        <w:spacing w:line="276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  <w:r w:rsidRPr="00F41554">
        <w:rPr>
          <w:rFonts w:ascii="Times New Roman" w:hAnsi="Times New Roman" w:cs="Times New Roman"/>
          <w:b/>
          <w:bCs/>
          <w:color w:val="1A1A1A"/>
          <w:sz w:val="28"/>
          <w:szCs w:val="28"/>
        </w:rPr>
        <w:t>социально-педагогический университет</w:t>
      </w:r>
    </w:p>
    <w:p w14:paraId="5BC4F16F" w14:textId="00780BC6" w:rsidR="00F41554" w:rsidRPr="00033A97" w:rsidRDefault="00F41554" w:rsidP="00F41554">
      <w:pPr>
        <w:spacing w:line="360" w:lineRule="auto"/>
        <w:jc w:val="center"/>
        <w:rPr>
          <w:rFonts w:ascii="Times New Roman" w:hAnsi="Times New Roman" w:cs="Times New Roman"/>
          <w:b/>
          <w:color w:val="261808"/>
          <w:sz w:val="28"/>
          <w:szCs w:val="28"/>
          <w:u w:val="single"/>
        </w:rPr>
      </w:pPr>
      <w:r w:rsidRPr="00033A97">
        <w:rPr>
          <w:rFonts w:ascii="Times New Roman" w:hAnsi="Times New Roman" w:cs="Times New Roman"/>
          <w:b/>
          <w:color w:val="261808"/>
          <w:sz w:val="28"/>
          <w:szCs w:val="28"/>
          <w:u w:val="single"/>
        </w:rPr>
        <w:t xml:space="preserve">7 октября </w:t>
      </w:r>
    </w:p>
    <w:p w14:paraId="5831CFE0" w14:textId="40BF1ED6" w:rsidR="00F41554" w:rsidRDefault="00F41554" w:rsidP="00F41554">
      <w:pPr>
        <w:jc w:val="center"/>
        <w:rPr>
          <w:rFonts w:ascii="Times New Roman" w:hAnsi="Times New Roman" w:cs="Times New Roman"/>
          <w:b/>
          <w:bCs/>
          <w:color w:val="261808"/>
          <w:sz w:val="28"/>
          <w:szCs w:val="28"/>
        </w:rPr>
      </w:pP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3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0–1</w:t>
      </w:r>
      <w:r w:rsidR="00BA0467">
        <w:rPr>
          <w:rFonts w:ascii="Times New Roman" w:hAnsi="Times New Roman" w:cs="Times New Roman"/>
          <w:b/>
          <w:bCs/>
          <w:color w:val="261808"/>
          <w:sz w:val="28"/>
          <w:szCs w:val="28"/>
        </w:rPr>
        <w:t>5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.</w:t>
      </w:r>
      <w:r w:rsidR="00BA0467"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</w:p>
    <w:p w14:paraId="1C9740A5" w14:textId="77777777" w:rsidR="005A27B8" w:rsidRPr="005A27B8" w:rsidRDefault="005A27B8" w:rsidP="005A27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27B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Ссылка для подключения</w:t>
      </w:r>
      <w:r w:rsidRPr="005A27B8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7197C2B2" w14:textId="77777777" w:rsidR="005A27B8" w:rsidRPr="005A27B8" w:rsidRDefault="0081758C" w:rsidP="005A27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lang w:eastAsia="ru-RU"/>
        </w:rPr>
      </w:pPr>
      <w:hyperlink r:id="rId6" w:history="1">
        <w:r w:rsidR="005A27B8" w:rsidRPr="005A27B8">
          <w:rPr>
            <w:rFonts w:ascii="Times New Roman" w:eastAsia="Times New Roman" w:hAnsi="Times New Roman" w:cs="Times New Roman"/>
            <w:color w:val="0070C0"/>
            <w:lang w:eastAsia="ru-RU"/>
          </w:rPr>
          <w:t>https://vspu.ktalk.ru/d6bxuliu98iu?pinCode=8373</w:t>
        </w:r>
      </w:hyperlink>
    </w:p>
    <w:p w14:paraId="1D58526F" w14:textId="66150ED0" w:rsidR="005A27B8" w:rsidRPr="005A27B8" w:rsidRDefault="005A27B8" w:rsidP="005A27B8">
      <w:pPr>
        <w:jc w:val="center"/>
        <w:rPr>
          <w:rFonts w:ascii="Times New Roman" w:hAnsi="Times New Roman" w:cs="Times New Roman"/>
          <w:b/>
          <w:bCs/>
          <w:color w:val="261808"/>
          <w:sz w:val="28"/>
          <w:szCs w:val="28"/>
        </w:rPr>
      </w:pPr>
      <w:r w:rsidRPr="005A27B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Код встречи</w:t>
      </w:r>
      <w:r w:rsidRPr="005A27B8">
        <w:rPr>
          <w:rFonts w:ascii="Times New Roman" w:eastAsia="Times New Roman" w:hAnsi="Times New Roman" w:cs="Times New Roman"/>
          <w:color w:val="000000"/>
          <w:lang w:eastAsia="ru-RU"/>
        </w:rPr>
        <w:t>: 8373</w:t>
      </w:r>
    </w:p>
    <w:p w14:paraId="2FFD50E0" w14:textId="77777777" w:rsidR="0057656A" w:rsidRDefault="00F41554" w:rsidP="00F41554">
      <w:pPr>
        <w:jc w:val="center"/>
        <w:rPr>
          <w:rFonts w:ascii="Times New Roman" w:hAnsi="Times New Roman" w:cs="Times New Roman"/>
          <w:b/>
          <w:color w:val="261808"/>
          <w:sz w:val="28"/>
          <w:szCs w:val="28"/>
        </w:rPr>
      </w:pPr>
      <w:r w:rsidRPr="00F41554">
        <w:rPr>
          <w:rFonts w:ascii="Times New Roman" w:hAnsi="Times New Roman" w:cs="Times New Roman"/>
          <w:b/>
          <w:color w:val="261808"/>
          <w:sz w:val="28"/>
          <w:szCs w:val="28"/>
        </w:rPr>
        <w:t xml:space="preserve">Приветствие руководства </w:t>
      </w:r>
      <w:proofErr w:type="spellStart"/>
      <w:r w:rsidR="0057656A" w:rsidRPr="0057656A">
        <w:rPr>
          <w:rFonts w:ascii="Times New Roman" w:hAnsi="Times New Roman" w:cs="Times New Roman"/>
          <w:b/>
          <w:bCs/>
          <w:sz w:val="28"/>
          <w:szCs w:val="28"/>
        </w:rPr>
        <w:t>Bолгоградского</w:t>
      </w:r>
      <w:proofErr w:type="spellEnd"/>
      <w:r w:rsidR="0057656A" w:rsidRPr="0057656A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государственного социально-педагогического университета</w:t>
      </w:r>
      <w:r w:rsidRPr="0057656A">
        <w:rPr>
          <w:rFonts w:ascii="Times New Roman" w:hAnsi="Times New Roman" w:cs="Times New Roman"/>
          <w:b/>
          <w:bCs/>
          <w:color w:val="261808"/>
          <w:sz w:val="28"/>
          <w:szCs w:val="28"/>
        </w:rPr>
        <w:t xml:space="preserve"> </w:t>
      </w:r>
      <w:r w:rsidRPr="00F41554">
        <w:rPr>
          <w:rFonts w:ascii="Times New Roman" w:hAnsi="Times New Roman" w:cs="Times New Roman"/>
          <w:b/>
          <w:color w:val="261808"/>
          <w:sz w:val="28"/>
          <w:szCs w:val="28"/>
        </w:rPr>
        <w:t xml:space="preserve">участникам конференции </w:t>
      </w:r>
    </w:p>
    <w:p w14:paraId="4E65F4C9" w14:textId="10306C11" w:rsidR="00F41554" w:rsidRPr="0096438E" w:rsidRDefault="00F41554" w:rsidP="00F41554">
      <w:pPr>
        <w:jc w:val="center"/>
        <w:rPr>
          <w:rFonts w:ascii="Times New Roman" w:hAnsi="Times New Roman" w:cs="Times New Roman"/>
          <w:b/>
          <w:color w:val="261808"/>
          <w:sz w:val="28"/>
          <w:szCs w:val="28"/>
        </w:rPr>
      </w:pPr>
    </w:p>
    <w:p w14:paraId="08C67950" w14:textId="77777777" w:rsidR="0057656A" w:rsidRPr="00F41554" w:rsidRDefault="0057656A" w:rsidP="0057656A">
      <w:pPr>
        <w:jc w:val="center"/>
        <w:rPr>
          <w:rFonts w:ascii="Times New Roman" w:hAnsi="Times New Roman" w:cs="Times New Roman"/>
          <w:color w:val="261808"/>
          <w:sz w:val="28"/>
          <w:szCs w:val="28"/>
        </w:rPr>
      </w:pPr>
      <w:r w:rsidRPr="00F41554">
        <w:rPr>
          <w:rFonts w:ascii="Times New Roman" w:hAnsi="Times New Roman" w:cs="Times New Roman"/>
          <w:i/>
          <w:iCs/>
          <w:color w:val="261808"/>
          <w:sz w:val="28"/>
          <w:szCs w:val="28"/>
        </w:rPr>
        <w:t>Модератор –</w:t>
      </w:r>
      <w:r>
        <w:rPr>
          <w:rFonts w:ascii="Times New Roman" w:hAnsi="Times New Roman" w:cs="Times New Roman"/>
          <w:i/>
          <w:iCs/>
          <w:color w:val="261808"/>
          <w:sz w:val="28"/>
          <w:szCs w:val="28"/>
        </w:rPr>
        <w:t xml:space="preserve"> </w:t>
      </w:r>
      <w:proofErr w:type="spellStart"/>
      <w:r w:rsidRPr="00EA0E6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>Касавина</w:t>
      </w:r>
      <w:proofErr w:type="spellEnd"/>
      <w:r w:rsidRPr="00EA0E6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 xml:space="preserve"> Надежда Александровна, </w:t>
      </w:r>
      <w:r w:rsidRPr="00EA0E6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заведующая сектором философии культуры Института философии РАН, доктор философских наук, член-корреспондент РАН (Москва)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. </w:t>
      </w:r>
    </w:p>
    <w:p w14:paraId="651A344F" w14:textId="72445BE1" w:rsidR="00F41554" w:rsidRPr="00825DFA" w:rsidRDefault="00F41554" w:rsidP="00077C34">
      <w:pPr>
        <w:spacing w:line="276" w:lineRule="auto"/>
        <w:jc w:val="center"/>
        <w:rPr>
          <w:rFonts w:ascii="Times New Roman" w:hAnsi="Times New Roman" w:cs="Times New Roman"/>
          <w:i/>
          <w:iCs/>
          <w:color w:val="261808"/>
          <w:sz w:val="28"/>
          <w:szCs w:val="28"/>
        </w:rPr>
      </w:pPr>
      <w:r w:rsidRPr="00825DFA"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  <w:t>Доклады (до 30 мин.)</w:t>
      </w:r>
    </w:p>
    <w:p w14:paraId="3EF8813F" w14:textId="47289CAC" w:rsidR="000A4D34" w:rsidRPr="00D96F6E" w:rsidRDefault="000A4D34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Никольский С</w:t>
      </w:r>
      <w:r w:rsidR="00966C75"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ергей </w:t>
      </w:r>
      <w:r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="00966C75"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натольевич</w:t>
      </w:r>
      <w:r w:rsidR="00966C75">
        <w:rPr>
          <w:rFonts w:ascii="Times New Roman" w:hAnsi="Times New Roman" w:cs="Times New Roman"/>
          <w:sz w:val="28"/>
          <w:szCs w:val="28"/>
        </w:rPr>
        <w:t>, г</w:t>
      </w:r>
      <w:r w:rsidR="001F25D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лавный</w:t>
      </w:r>
      <w:r w:rsidR="001F25DB" w:rsidRPr="00D876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научный сотрудник сектора философии культуры Института философии РАН, доктор </w:t>
      </w:r>
      <w:r w:rsidR="001F25D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философ</w:t>
      </w:r>
      <w:r w:rsidR="001F25DB" w:rsidRPr="00D876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ских наук,</w:t>
      </w:r>
      <w:r w:rsidR="009A1FF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1F25D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председатель оргкомитета</w:t>
      </w:r>
      <w:r w:rsidR="001F25DB" w:rsidRPr="00D876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(Москва).  </w:t>
      </w:r>
      <w:r w:rsidRPr="007A5352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BB15A1">
        <w:rPr>
          <w:rFonts w:ascii="Times New Roman" w:hAnsi="Times New Roman" w:cs="Times New Roman"/>
          <w:i/>
          <w:iCs/>
          <w:sz w:val="28"/>
          <w:szCs w:val="28"/>
        </w:rPr>
        <w:t xml:space="preserve">Дух </w:t>
      </w:r>
      <w:r w:rsidR="00BB15A1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советской эпохи</w:t>
      </w:r>
      <w:r w:rsidRPr="007A53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A1FF7">
        <w:rPr>
          <w:rFonts w:ascii="Times New Roman" w:hAnsi="Times New Roman" w:cs="Times New Roman"/>
          <w:i/>
          <w:iCs/>
          <w:sz w:val="28"/>
          <w:szCs w:val="28"/>
        </w:rPr>
        <w:t xml:space="preserve">в произведениях </w:t>
      </w:r>
      <w:r w:rsidRPr="007A5352">
        <w:rPr>
          <w:rFonts w:ascii="Times New Roman" w:hAnsi="Times New Roman" w:cs="Times New Roman"/>
          <w:i/>
          <w:iCs/>
          <w:sz w:val="28"/>
          <w:szCs w:val="28"/>
        </w:rPr>
        <w:t xml:space="preserve">Василия </w:t>
      </w:r>
      <w:proofErr w:type="spellStart"/>
      <w:r w:rsidRPr="007A5352">
        <w:rPr>
          <w:rFonts w:ascii="Times New Roman" w:hAnsi="Times New Roman" w:cs="Times New Roman"/>
          <w:i/>
          <w:iCs/>
          <w:sz w:val="28"/>
          <w:szCs w:val="28"/>
        </w:rPr>
        <w:t>Гроссмана</w:t>
      </w:r>
      <w:proofErr w:type="spellEnd"/>
      <w:r w:rsidRPr="007A5352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CB605C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CB605C">
        <w:rPr>
          <w:rFonts w:ascii="Times New Roman" w:hAnsi="Times New Roman" w:cs="Times New Roman"/>
          <w:iCs/>
          <w:sz w:val="28"/>
          <w:szCs w:val="28"/>
        </w:rPr>
        <w:t xml:space="preserve"> (выступление онлайн)</w:t>
      </w:r>
    </w:p>
    <w:p w14:paraId="72A3F1B7" w14:textId="5FBE3CE9" w:rsidR="00D96F6E" w:rsidRPr="00EA0E68" w:rsidRDefault="00D96F6E" w:rsidP="00077C34">
      <w:pPr>
        <w:pStyle w:val="a7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YS Text" w:hAnsi="YS Text"/>
          <w:color w:val="1A1A1A"/>
        </w:rPr>
      </w:pPr>
      <w:proofErr w:type="spellStart"/>
      <w:r w:rsidRPr="00EA0E6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>Касавина</w:t>
      </w:r>
      <w:proofErr w:type="spellEnd"/>
      <w:r w:rsidRPr="00EA0E6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 xml:space="preserve"> Надежда Александровна, </w:t>
      </w:r>
      <w:r w:rsidRPr="00EA0E6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заведующая сектором философии культуры Института философии РАН, доктор философских наук, член-корреспондент РАН (Москва).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«</w:t>
      </w:r>
      <w:r w:rsidRPr="00EA0E68"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>Литература, похожая на жизнь (В.С. Гроссман о трагической судьбе человека)</w:t>
      </w:r>
      <w:r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>»</w:t>
      </w:r>
    </w:p>
    <w:p w14:paraId="7B485E1D" w14:textId="79B74652" w:rsidR="00D96F6E" w:rsidRPr="00033A97" w:rsidRDefault="00D96F6E" w:rsidP="00077C34">
      <w:pPr>
        <w:pStyle w:val="a7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1A1A1A"/>
        </w:rPr>
      </w:pPr>
      <w:r w:rsidRPr="00EA0E6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>Неретина Светлана Сергеевна</w:t>
      </w:r>
      <w:r w:rsidR="00B35640" w:rsidRPr="00731E93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>,</w:t>
      </w:r>
      <w:r w:rsidR="00B35640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 xml:space="preserve"> </w:t>
      </w:r>
      <w:r w:rsidRPr="00EA0E68">
        <w:rPr>
          <w:rFonts w:ascii="Times New Roman" w:hAnsi="Times New Roman" w:cs="Times New Roman"/>
          <w:color w:val="1A1A1A"/>
          <w:sz w:val="28"/>
          <w:szCs w:val="28"/>
        </w:rPr>
        <w:t>главный научный сотрудник сектора философии культуры Института философии  РАН, доктор философских наук, профессор (Москва).  </w:t>
      </w:r>
      <w:r>
        <w:rPr>
          <w:rFonts w:ascii="Times New Roman" w:hAnsi="Times New Roman" w:cs="Times New Roman"/>
          <w:color w:val="1A1A1A"/>
          <w:sz w:val="28"/>
          <w:szCs w:val="28"/>
        </w:rPr>
        <w:t>«</w:t>
      </w:r>
      <w:r w:rsidRPr="00EA0E68"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>Что может и чего не может сделать мировая судьба?</w:t>
      </w:r>
      <w:r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>»</w:t>
      </w:r>
    </w:p>
    <w:p w14:paraId="2D010725" w14:textId="713110A8" w:rsidR="00033A97" w:rsidRPr="00033A97" w:rsidRDefault="00033A97" w:rsidP="00077C34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</w:pPr>
      <w:r w:rsidRPr="00033A97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 xml:space="preserve">Перерыв </w:t>
      </w:r>
    </w:p>
    <w:p w14:paraId="1279E636" w14:textId="4F8E7EB7" w:rsidR="00A752F7" w:rsidRPr="007A5352" w:rsidRDefault="00A752F7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Шипулина Наталья Борисовна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дoцeн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зaвeд</w:t>
      </w:r>
      <w:r>
        <w:rPr>
          <w:rFonts w:ascii="Times New Roman" w:hAnsi="Times New Roman" w:cs="Times New Roman"/>
          <w:sz w:val="28"/>
          <w:szCs w:val="28"/>
        </w:rPr>
        <w:t>ующая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кaфедpoй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филoсoфии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кy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F25DB">
        <w:rPr>
          <w:rFonts w:ascii="Times New Roman" w:hAnsi="Times New Roman" w:cs="Times New Roman"/>
          <w:sz w:val="28"/>
          <w:szCs w:val="28"/>
        </w:rPr>
        <w:t>ьтyрo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F25DB">
        <w:rPr>
          <w:rFonts w:ascii="Times New Roman" w:hAnsi="Times New Roman" w:cs="Times New Roman"/>
          <w:sz w:val="28"/>
          <w:szCs w:val="28"/>
        </w:rPr>
        <w:t>oгии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олгоградского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социально-педагогического университета, </w:t>
      </w:r>
      <w:r w:rsidRPr="001F25D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андидат</w:t>
      </w:r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филoс</w:t>
      </w:r>
      <w:r>
        <w:rPr>
          <w:rFonts w:ascii="Times New Roman" w:hAnsi="Times New Roman" w:cs="Times New Roman"/>
          <w:sz w:val="28"/>
          <w:szCs w:val="28"/>
        </w:rPr>
        <w:t>офских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5D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аук, </w:t>
      </w:r>
      <w:proofErr w:type="spellStart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соорганизатор</w:t>
      </w:r>
      <w:proofErr w:type="spellEnd"/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конференции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  <w:r w:rsidRPr="007A5352">
        <w:rPr>
          <w:rFonts w:ascii="Times New Roman" w:hAnsi="Times New Roman" w:cs="Times New Roman"/>
          <w:sz w:val="28"/>
          <w:szCs w:val="28"/>
        </w:rPr>
        <w:t xml:space="preserve"> </w:t>
      </w:r>
      <w:r w:rsidRPr="007A5352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7A5352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>Философия повседневности в экранизациях произведений Василия Гроссмана»</w:t>
      </w:r>
    </w:p>
    <w:p w14:paraId="338A39C5" w14:textId="77777777" w:rsidR="00CB605C" w:rsidRPr="00D96F6E" w:rsidRDefault="00A752F7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Марголит Евгений Яковлевич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D7DF9">
        <w:rPr>
          <w:rFonts w:ascii="Times New Roman" w:hAnsi="Times New Roman" w:cs="Times New Roman"/>
          <w:sz w:val="28"/>
          <w:szCs w:val="28"/>
        </w:rPr>
        <w:t>старший научный сотрудник сектора художественных проблем массмедиа Государственного института искусствознания, кандидат искусствоведения</w:t>
      </w:r>
      <w:r>
        <w:rPr>
          <w:rFonts w:ascii="Times New Roman" w:hAnsi="Times New Roman" w:cs="Times New Roman"/>
          <w:sz w:val="28"/>
          <w:szCs w:val="28"/>
        </w:rPr>
        <w:t xml:space="preserve"> (Москва). </w:t>
      </w:r>
      <w:r w:rsidRPr="007A5352">
        <w:rPr>
          <w:rFonts w:ascii="Times New Roman" w:hAnsi="Times New Roman" w:cs="Times New Roman"/>
          <w:sz w:val="28"/>
          <w:szCs w:val="28"/>
        </w:rPr>
        <w:t xml:space="preserve"> </w:t>
      </w:r>
      <w:r w:rsidRPr="007A5352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>«Комиссар» Александра Аскольдова: «В городе Бердичеве» сквозь призму «Жизни и судьбы»</w:t>
      </w:r>
      <w:r w:rsidR="00CB605C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 xml:space="preserve">   </w:t>
      </w:r>
      <w:r w:rsidR="00CB605C">
        <w:rPr>
          <w:rFonts w:ascii="Times New Roman" w:hAnsi="Times New Roman" w:cs="Times New Roman"/>
          <w:iCs/>
          <w:sz w:val="28"/>
          <w:szCs w:val="28"/>
        </w:rPr>
        <w:t>(выступление онлайн)</w:t>
      </w:r>
    </w:p>
    <w:p w14:paraId="5008B21A" w14:textId="76DE80B4" w:rsidR="00780495" w:rsidRDefault="00780495" w:rsidP="00077C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 w:rsidRPr="00780495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Марченко Анастасия Юрьевна</w:t>
      </w:r>
      <w:r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,</w:t>
      </w:r>
      <w:r w:rsidRPr="00780495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 доцент кафедры философии и культурологии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олгоградского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социально-педагогического </w:t>
      </w:r>
      <w:r w:rsidRPr="00731E93">
        <w:rPr>
          <w:rFonts w:ascii="Times New Roman" w:hAnsi="Times New Roman" w:cs="Times New Roman"/>
          <w:sz w:val="28"/>
          <w:szCs w:val="28"/>
        </w:rPr>
        <w:t>университет</w:t>
      </w:r>
      <w:r w:rsidR="00B35640" w:rsidRPr="00731E93">
        <w:rPr>
          <w:rFonts w:ascii="Times New Roman" w:hAnsi="Times New Roman" w:cs="Times New Roman"/>
          <w:sz w:val="28"/>
          <w:szCs w:val="28"/>
        </w:rPr>
        <w:t>а</w:t>
      </w:r>
      <w:r w:rsidR="00CB605C">
        <w:rPr>
          <w:rFonts w:ascii="Times New Roman" w:hAnsi="Times New Roman" w:cs="Times New Roman"/>
          <w:sz w:val="28"/>
          <w:szCs w:val="28"/>
        </w:rPr>
        <w:t xml:space="preserve">, </w:t>
      </w:r>
      <w:r w:rsidR="00DE5B2E">
        <w:rPr>
          <w:rFonts w:ascii="Times New Roman" w:hAnsi="Times New Roman" w:cs="Times New Roman"/>
          <w:sz w:val="28"/>
          <w:szCs w:val="28"/>
        </w:rPr>
        <w:t xml:space="preserve">кандидат философских наук.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Pr="00780495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«Бессмысленная доброта» как метафизический бунт: о свободе и нравственном выборе в творчества В. Франкла и В. Гроссмана»</w:t>
      </w:r>
    </w:p>
    <w:p w14:paraId="18266F40" w14:textId="51D1EECA" w:rsidR="00077C34" w:rsidRPr="00077C34" w:rsidRDefault="00077C34" w:rsidP="00077C34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                                                </w:t>
      </w:r>
      <w:r w:rsidRPr="00077C34"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Выступления </w:t>
      </w:r>
      <w:r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>(до 15 минут)</w:t>
      </w:r>
    </w:p>
    <w:p w14:paraId="348C422B" w14:textId="05192CBC" w:rsidR="00CB605C" w:rsidRPr="00DB1072" w:rsidRDefault="00CB605C" w:rsidP="00077C34">
      <w:pPr>
        <w:numPr>
          <w:ilvl w:val="0"/>
          <w:numId w:val="1"/>
        </w:numPr>
        <w:shd w:val="clear" w:color="auto" w:fill="FFFFFF"/>
        <w:spacing w:before="100" w:beforeAutospacing="1" w:after="0" w:afterAutospacing="1" w:line="276" w:lineRule="auto"/>
        <w:jc w:val="both"/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</w:pPr>
      <w:r w:rsidRPr="00545C19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>Ветютнев Юрий Юрьевич</w:t>
      </w:r>
      <w:r w:rsidRPr="00CB605C">
        <w:rPr>
          <w:rFonts w:ascii="Times New Roman" w:eastAsia="Times New Roman" w:hAnsi="Times New Roman" w:cs="Times New Roman"/>
          <w:b/>
          <w:i/>
          <w:color w:val="1A1A1A"/>
          <w:sz w:val="28"/>
          <w:szCs w:val="28"/>
          <w:lang w:eastAsia="ru-RU"/>
        </w:rPr>
        <w:t xml:space="preserve">, </w:t>
      </w:r>
      <w:r w:rsidRPr="00CB605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доцент кафедры конституционного и муниципального права  Волгоградского  государственного университета,  кандидат юридических наук.   </w:t>
      </w:r>
      <w:r w:rsidRPr="00DB1072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«В. </w:t>
      </w:r>
      <w:proofErr w:type="spellStart"/>
      <w:r w:rsidRPr="00DB1072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Гроссман</w:t>
      </w:r>
      <w:proofErr w:type="spellEnd"/>
      <w:r w:rsidRPr="00DB1072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и поиски оснований единства в советской культуре»</w:t>
      </w:r>
    </w:p>
    <w:p w14:paraId="469509EF" w14:textId="202D00BE" w:rsidR="00825DFA" w:rsidRPr="00825DFA" w:rsidRDefault="00825DFA" w:rsidP="00077C34">
      <w:pPr>
        <w:shd w:val="clear" w:color="auto" w:fill="FFFFFF"/>
        <w:spacing w:before="100" w:beforeAutospacing="1" w:after="100" w:afterAutospacing="1" w:line="276" w:lineRule="auto"/>
        <w:ind w:left="927"/>
        <w:jc w:val="center"/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Ответы на вопросы</w:t>
      </w:r>
    </w:p>
    <w:p w14:paraId="0466A305" w14:textId="2F7399CD" w:rsidR="00825DFA" w:rsidRPr="00825DFA" w:rsidRDefault="00825DFA" w:rsidP="00077C3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 w:rsidRPr="00825DFA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Перерыв на обед: 15.00 – 16.00</w:t>
      </w:r>
    </w:p>
    <w:p w14:paraId="21730C7C" w14:textId="480AB97B" w:rsidR="00825DFA" w:rsidRPr="00825DFA" w:rsidRDefault="00825DFA" w:rsidP="00077C34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</w:pPr>
      <w:r w:rsidRPr="00825DFA"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  <w:t xml:space="preserve">С 16.00 – Культурная программа </w:t>
      </w:r>
    </w:p>
    <w:p w14:paraId="4CABE695" w14:textId="238A22D9" w:rsidR="00033A97" w:rsidRPr="00033A97" w:rsidRDefault="00033A97" w:rsidP="00077C34">
      <w:pPr>
        <w:spacing w:line="276" w:lineRule="auto"/>
        <w:jc w:val="center"/>
        <w:rPr>
          <w:rFonts w:ascii="Times New Roman" w:hAnsi="Times New Roman" w:cs="Times New Roman"/>
          <w:b/>
          <w:color w:val="261808"/>
          <w:sz w:val="28"/>
          <w:szCs w:val="28"/>
          <w:u w:val="single"/>
        </w:rPr>
      </w:pPr>
      <w:r w:rsidRPr="00033A97">
        <w:rPr>
          <w:rFonts w:ascii="Times New Roman" w:hAnsi="Times New Roman" w:cs="Times New Roman"/>
          <w:b/>
          <w:color w:val="261808"/>
          <w:sz w:val="28"/>
          <w:szCs w:val="28"/>
          <w:u w:val="single"/>
        </w:rPr>
        <w:lastRenderedPageBreak/>
        <w:t xml:space="preserve">8 октября </w:t>
      </w:r>
    </w:p>
    <w:p w14:paraId="79B9C2C9" w14:textId="065F769E" w:rsidR="00033A97" w:rsidRDefault="00033A97" w:rsidP="00077C34">
      <w:pPr>
        <w:spacing w:line="276" w:lineRule="auto"/>
        <w:jc w:val="center"/>
        <w:rPr>
          <w:rFonts w:ascii="Times New Roman" w:hAnsi="Times New Roman" w:cs="Times New Roman"/>
          <w:b/>
          <w:bCs/>
          <w:color w:val="261808"/>
          <w:sz w:val="28"/>
          <w:szCs w:val="28"/>
        </w:rPr>
      </w:pP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1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0–1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5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  <w:r w:rsidRPr="00F41554">
        <w:rPr>
          <w:rFonts w:ascii="Times New Roman" w:hAnsi="Times New Roman" w:cs="Times New Roman"/>
          <w:b/>
          <w:bCs/>
          <w:color w:val="261808"/>
          <w:sz w:val="28"/>
          <w:szCs w:val="28"/>
        </w:rPr>
        <w:t>0</w:t>
      </w:r>
    </w:p>
    <w:p w14:paraId="315A4BA0" w14:textId="77777777" w:rsidR="005A27B8" w:rsidRPr="005A27B8" w:rsidRDefault="005A27B8" w:rsidP="005A27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27B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Ссылка для подключения</w:t>
      </w:r>
      <w:r w:rsidRPr="005A27B8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14:paraId="7013F42A" w14:textId="77777777" w:rsidR="005A27B8" w:rsidRPr="005A27B8" w:rsidRDefault="0081758C" w:rsidP="005A27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lang w:eastAsia="ru-RU"/>
        </w:rPr>
      </w:pPr>
      <w:hyperlink r:id="rId7" w:history="1">
        <w:r w:rsidR="005A27B8" w:rsidRPr="005A27B8">
          <w:rPr>
            <w:rFonts w:ascii="Times New Roman" w:eastAsia="Times New Roman" w:hAnsi="Times New Roman" w:cs="Times New Roman"/>
            <w:color w:val="0070C0"/>
            <w:lang w:eastAsia="ru-RU"/>
          </w:rPr>
          <w:t>https://vspu.ktalk.ru/qa04xon3r68i?pinCode=9101</w:t>
        </w:r>
      </w:hyperlink>
    </w:p>
    <w:p w14:paraId="488AF48E" w14:textId="77777777" w:rsidR="005A27B8" w:rsidRPr="005A27B8" w:rsidRDefault="005A27B8" w:rsidP="005A27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27B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Код встречи</w:t>
      </w:r>
      <w:r w:rsidRPr="005A27B8">
        <w:rPr>
          <w:rFonts w:ascii="Times New Roman" w:eastAsia="Times New Roman" w:hAnsi="Times New Roman" w:cs="Times New Roman"/>
          <w:color w:val="000000"/>
          <w:lang w:eastAsia="ru-RU"/>
        </w:rPr>
        <w:t>: 9101</w:t>
      </w:r>
    </w:p>
    <w:p w14:paraId="6C3B59D8" w14:textId="77777777" w:rsidR="005A27B8" w:rsidRDefault="005A27B8" w:rsidP="00077C34">
      <w:pPr>
        <w:spacing w:line="276" w:lineRule="auto"/>
        <w:jc w:val="center"/>
        <w:rPr>
          <w:rFonts w:ascii="Times New Roman" w:hAnsi="Times New Roman" w:cs="Times New Roman"/>
          <w:b/>
          <w:bCs/>
          <w:color w:val="261808"/>
          <w:sz w:val="28"/>
          <w:szCs w:val="28"/>
        </w:rPr>
      </w:pPr>
    </w:p>
    <w:p w14:paraId="6511376E" w14:textId="00C0927A" w:rsidR="00033A97" w:rsidRDefault="00033A97" w:rsidP="00077C34">
      <w:pPr>
        <w:spacing w:line="276" w:lineRule="auto"/>
        <w:jc w:val="center"/>
        <w:rPr>
          <w:rFonts w:ascii="Times New Roman" w:hAnsi="Times New Roman" w:cs="Times New Roman"/>
          <w:b/>
          <w:bCs/>
          <w:color w:val="261808"/>
          <w:sz w:val="28"/>
          <w:szCs w:val="28"/>
        </w:rPr>
      </w:pPr>
      <w:r w:rsidRPr="00F41554">
        <w:rPr>
          <w:rFonts w:ascii="Times New Roman" w:hAnsi="Times New Roman" w:cs="Times New Roman"/>
          <w:i/>
          <w:iCs/>
          <w:color w:val="261808"/>
          <w:sz w:val="28"/>
          <w:szCs w:val="28"/>
        </w:rPr>
        <w:t>Модератор –</w:t>
      </w:r>
      <w:r>
        <w:rPr>
          <w:rFonts w:ascii="Times New Roman" w:hAnsi="Times New Roman" w:cs="Times New Roman"/>
          <w:i/>
          <w:iCs/>
          <w:color w:val="261808"/>
          <w:sz w:val="28"/>
          <w:szCs w:val="28"/>
        </w:rPr>
        <w:t xml:space="preserve"> </w:t>
      </w:r>
      <w:r w:rsidRPr="00A16E4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Шипулина Наталья Борисовна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дoцeн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зaвeд</w:t>
      </w:r>
      <w:r>
        <w:rPr>
          <w:rFonts w:ascii="Times New Roman" w:hAnsi="Times New Roman" w:cs="Times New Roman"/>
          <w:sz w:val="28"/>
          <w:szCs w:val="28"/>
        </w:rPr>
        <w:t>ующая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кaфедpoй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филoсoфии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кy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F25DB">
        <w:rPr>
          <w:rFonts w:ascii="Times New Roman" w:hAnsi="Times New Roman" w:cs="Times New Roman"/>
          <w:sz w:val="28"/>
          <w:szCs w:val="28"/>
        </w:rPr>
        <w:t>ьтyрo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1F25DB">
        <w:rPr>
          <w:rFonts w:ascii="Times New Roman" w:hAnsi="Times New Roman" w:cs="Times New Roman"/>
          <w:sz w:val="28"/>
          <w:szCs w:val="28"/>
        </w:rPr>
        <w:t>oгии</w:t>
      </w:r>
      <w:proofErr w:type="spellEnd"/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B</w:t>
      </w:r>
      <w:r>
        <w:rPr>
          <w:rFonts w:ascii="Times New Roman" w:hAnsi="Times New Roman" w:cs="Times New Roman"/>
          <w:sz w:val="28"/>
          <w:szCs w:val="28"/>
        </w:rPr>
        <w:t>олгоградского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социально-педагогического университета, </w:t>
      </w:r>
      <w:r w:rsidRPr="001F25D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андидат</w:t>
      </w:r>
      <w:r w:rsidRPr="001F25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25DB">
        <w:rPr>
          <w:rFonts w:ascii="Times New Roman" w:hAnsi="Times New Roman" w:cs="Times New Roman"/>
          <w:sz w:val="28"/>
          <w:szCs w:val="28"/>
        </w:rPr>
        <w:t>филoс</w:t>
      </w:r>
      <w:r>
        <w:rPr>
          <w:rFonts w:ascii="Times New Roman" w:hAnsi="Times New Roman" w:cs="Times New Roman"/>
          <w:sz w:val="28"/>
          <w:szCs w:val="28"/>
        </w:rPr>
        <w:t>офских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25D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аук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</w:t>
      </w:r>
    </w:p>
    <w:p w14:paraId="29B7F820" w14:textId="77777777" w:rsidR="00033A97" w:rsidRPr="00825DFA" w:rsidRDefault="00033A97" w:rsidP="00077C34">
      <w:pPr>
        <w:spacing w:line="276" w:lineRule="auto"/>
        <w:jc w:val="center"/>
        <w:rPr>
          <w:rFonts w:ascii="Times New Roman" w:hAnsi="Times New Roman" w:cs="Times New Roman"/>
          <w:i/>
          <w:iCs/>
          <w:color w:val="261808"/>
          <w:sz w:val="28"/>
          <w:szCs w:val="28"/>
        </w:rPr>
      </w:pPr>
      <w:r w:rsidRPr="00825DFA"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  <w:t>Доклады (до 30 мин.)</w:t>
      </w:r>
    </w:p>
    <w:p w14:paraId="7C35059B" w14:textId="150B202E" w:rsidR="00A752F7" w:rsidRPr="007A5352" w:rsidRDefault="00A752F7" w:rsidP="00077C34">
      <w:pPr>
        <w:pStyle w:val="a7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 w:rsidRPr="00A16E48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Загидуллина Марина Викторовна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профессор, профессор кафедры теории медиа Челябинского государственного университета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доктор филологических наук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соорганизатор конференции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. 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«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Феноменология жеста: </w:t>
      </w:r>
      <w:proofErr w:type="spellStart"/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предрефлексивная</w:t>
      </w:r>
      <w:proofErr w:type="spellEnd"/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телесность как основание этики в художественном мире В.С. Гроссмана</w:t>
      </w:r>
      <w:r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»</w:t>
      </w:r>
    </w:p>
    <w:p w14:paraId="3D983101" w14:textId="77777777" w:rsidR="00CB605C" w:rsidRPr="00CB605C" w:rsidRDefault="00A752F7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605C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>Хренов</w:t>
      </w:r>
      <w:proofErr w:type="gramEnd"/>
      <w:r w:rsidRPr="00CB605C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 xml:space="preserve"> Николай Андреевич</w:t>
      </w:r>
      <w:r w:rsidR="00B35640" w:rsidRPr="00CB605C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 xml:space="preserve">, </w:t>
      </w:r>
      <w:r w:rsidRPr="00CB605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главный научный сотрудник </w:t>
      </w:r>
      <w:r w:rsidRPr="00CB6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сектора художественных проблем массмедиа Государственного института искусствознания, </w:t>
      </w:r>
      <w:r w:rsidRPr="00CB605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доктор философских наук (Москва). «</w:t>
      </w:r>
      <w:r w:rsidRPr="00CB605C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>В</w:t>
      </w:r>
      <w:r w:rsidRPr="00CB605C"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>ойна с точки зрения  цивилизационного подхода:  новые смыслы  истории в романе В. Гроссмана  «Жизнь и судьба»»</w:t>
      </w:r>
      <w:r w:rsidR="00CB605C" w:rsidRPr="00CB605C">
        <w:rPr>
          <w:rFonts w:ascii="Times New Roman" w:hAnsi="Times New Roman" w:cs="Times New Roman"/>
          <w:i/>
          <w:iCs/>
          <w:color w:val="2C2D2E"/>
          <w:sz w:val="28"/>
          <w:szCs w:val="28"/>
          <w:shd w:val="clear" w:color="auto" w:fill="FFFFFF"/>
        </w:rPr>
        <w:t xml:space="preserve">   </w:t>
      </w:r>
      <w:r w:rsidR="00CB605C" w:rsidRPr="00CB605C">
        <w:rPr>
          <w:rFonts w:ascii="Times New Roman" w:hAnsi="Times New Roman" w:cs="Times New Roman"/>
          <w:iCs/>
          <w:sz w:val="28"/>
          <w:szCs w:val="28"/>
        </w:rPr>
        <w:t>(выступление онлайн)</w:t>
      </w:r>
    </w:p>
    <w:p w14:paraId="67500B0E" w14:textId="1BF76627" w:rsidR="00A752F7" w:rsidRPr="00BA0467" w:rsidRDefault="00A752F7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6E48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  <w:shd w:val="clear" w:color="auto" w:fill="FFFFFF"/>
        </w:rPr>
        <w:t>Кознова Ирина Евгеньевна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, </w:t>
      </w:r>
      <w:r w:rsidRPr="00D876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ведущий научный сотрудник сектора философии культуры Института философии РАН, доктор исторических наук, ученый секретарь конференции (Москва).  </w:t>
      </w:r>
      <w:r w:rsidRPr="00D876EB"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>«Материнская родина» Василия Гроссмана: мемориальные аспекты творчества писателя</w:t>
      </w:r>
      <w:r>
        <w:rPr>
          <w:rFonts w:ascii="Times New Roman" w:hAnsi="Times New Roman" w:cs="Times New Roman"/>
          <w:i/>
          <w:iCs/>
          <w:color w:val="1A1A1A"/>
          <w:sz w:val="28"/>
          <w:szCs w:val="28"/>
          <w:shd w:val="clear" w:color="auto" w:fill="FFFFFF"/>
        </w:rPr>
        <w:t xml:space="preserve"> </w:t>
      </w:r>
    </w:p>
    <w:p w14:paraId="2BBF76F7" w14:textId="77777777" w:rsidR="00BA0467" w:rsidRDefault="00BA0467" w:rsidP="00077C34">
      <w:pPr>
        <w:pStyle w:val="a7"/>
        <w:shd w:val="clear" w:color="auto" w:fill="FFFFFF"/>
        <w:spacing w:line="276" w:lineRule="auto"/>
        <w:ind w:left="927"/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 xml:space="preserve">                    </w:t>
      </w:r>
    </w:p>
    <w:p w14:paraId="3E654B9D" w14:textId="6CF51A5F" w:rsidR="00BA0467" w:rsidRPr="00BA0467" w:rsidRDefault="00BA0467" w:rsidP="00077C34">
      <w:pPr>
        <w:pStyle w:val="a7"/>
        <w:shd w:val="clear" w:color="auto" w:fill="FFFFFF"/>
        <w:spacing w:line="276" w:lineRule="auto"/>
        <w:ind w:left="9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 xml:space="preserve">                                             </w:t>
      </w:r>
      <w:r w:rsidRPr="00BA0467"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>Перерыв</w:t>
      </w:r>
      <w:r>
        <w:rPr>
          <w:rFonts w:ascii="Times New Roman" w:hAnsi="Times New Roman" w:cs="Times New Roman"/>
          <w:b/>
          <w:bCs/>
          <w:i/>
          <w:iCs/>
          <w:color w:val="1A1A1A"/>
          <w:sz w:val="28"/>
          <w:szCs w:val="28"/>
        </w:rPr>
        <w:t xml:space="preserve"> </w:t>
      </w:r>
    </w:p>
    <w:p w14:paraId="3698C1CD" w14:textId="72C407E0" w:rsidR="00A752F7" w:rsidRPr="008C4D96" w:rsidRDefault="00033A97" w:rsidP="00077C3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A752F7" w:rsidRPr="008C4D96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Перевалова Светлана Валентиновна</w:t>
      </w:r>
      <w:r w:rsidR="00A752F7" w:rsidRPr="008C4D9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–</w:t>
      </w:r>
      <w:r w:rsidR="00A752F7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</w:t>
      </w:r>
      <w:r w:rsidR="00A752F7" w:rsidRPr="008C4D9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профессор кафедры литературы и методики её преподавания </w:t>
      </w:r>
      <w:proofErr w:type="spellStart"/>
      <w:r w:rsidR="00A752F7" w:rsidRPr="001F25DB">
        <w:rPr>
          <w:rFonts w:ascii="Times New Roman" w:hAnsi="Times New Roman" w:cs="Times New Roman"/>
          <w:sz w:val="28"/>
          <w:szCs w:val="28"/>
        </w:rPr>
        <w:t>B</w:t>
      </w:r>
      <w:r w:rsidR="00A752F7">
        <w:rPr>
          <w:rFonts w:ascii="Times New Roman" w:hAnsi="Times New Roman" w:cs="Times New Roman"/>
          <w:sz w:val="28"/>
          <w:szCs w:val="28"/>
        </w:rPr>
        <w:t>олгоградского</w:t>
      </w:r>
      <w:proofErr w:type="spellEnd"/>
      <w:r w:rsidR="00A752F7">
        <w:rPr>
          <w:rFonts w:ascii="Times New Roman" w:hAnsi="Times New Roman" w:cs="Times New Roman"/>
          <w:sz w:val="28"/>
          <w:szCs w:val="28"/>
        </w:rPr>
        <w:t xml:space="preserve"> государственного социально-педагогического университета, доктор филологических наук</w:t>
      </w:r>
      <w:r w:rsidR="00A752F7" w:rsidRPr="008C4D96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. </w:t>
      </w:r>
      <w:r w:rsidR="00A752F7" w:rsidRPr="008C4D96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«Философское осмысление событий Сталинградской битвы в художественной прозе В.С. Гроссмана»</w:t>
      </w:r>
    </w:p>
    <w:p w14:paraId="3DE52A56" w14:textId="46DC4A39" w:rsidR="00D96F6E" w:rsidRPr="007A5352" w:rsidRDefault="00A752F7" w:rsidP="00077C34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E48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Фёдоров </w:t>
      </w:r>
      <w:r w:rsidR="00B35640" w:rsidRPr="00731E93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Василий Викторович</w:t>
      </w:r>
      <w:r w:rsidRPr="00731E93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доцент кафедры теории медиа Челябинского госуда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р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ственного университета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, </w:t>
      </w:r>
      <w:r w:rsidRPr="007A535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кандидат филологических наук. </w:t>
      </w:r>
      <w:r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«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Между двух идеологий: </w:t>
      </w:r>
      <w:r w:rsidR="00033A97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«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советский</w:t>
      </w:r>
      <w:r w:rsidR="00033A97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»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вариант </w:t>
      </w:r>
      <w:r w:rsidR="002633F4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философии 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экзистенциализма в романе В. Гроссмана </w:t>
      </w:r>
      <w:r w:rsidR="00033A97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«</w:t>
      </w:r>
      <w:r w:rsidRPr="007A5352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Жизнь и судьба</w:t>
      </w:r>
      <w:r w:rsidR="00033A97"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» </w:t>
      </w:r>
    </w:p>
    <w:p w14:paraId="7FFA5EE7" w14:textId="6AD20491" w:rsidR="003D1D22" w:rsidRPr="00077C34" w:rsidRDefault="007A5352" w:rsidP="00077C34">
      <w:pPr>
        <w:pStyle w:val="a7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1D2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lastRenderedPageBreak/>
        <w:t> </w:t>
      </w:r>
      <w:r w:rsidR="00A752F7" w:rsidRPr="003D1D22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Селютина </w:t>
      </w:r>
      <w:r w:rsidR="00B35640" w:rsidRPr="003D1D2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Елена Александровна</w:t>
      </w:r>
      <w:r w:rsidR="00A752F7" w:rsidRPr="003D1D2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>, доцент кафедры теории медиа Челябинского государственного университета, кандидат филологических наук. «</w:t>
      </w:r>
      <w:r w:rsidR="00A752F7" w:rsidRPr="003D1D2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Этическая пауза как феноменологическая редукция морального опыта: стратегии русского самосознания в прозе В.С.  Гроссмана» </w:t>
      </w:r>
    </w:p>
    <w:p w14:paraId="3438A764" w14:textId="77777777" w:rsidR="00077C34" w:rsidRDefault="00077C34" w:rsidP="00077C3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                                              </w:t>
      </w:r>
    </w:p>
    <w:p w14:paraId="742BF58D" w14:textId="1F0217BB" w:rsidR="00077C34" w:rsidRDefault="00077C34" w:rsidP="00077C3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                                              </w:t>
      </w:r>
      <w:r w:rsidRPr="00077C34"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 xml:space="preserve">Выступления </w:t>
      </w:r>
      <w:r>
        <w:rPr>
          <w:rFonts w:ascii="Times New Roman" w:eastAsia="Times New Roman" w:hAnsi="Times New Roman" w:cs="Times New Roman"/>
          <w:b/>
          <w:i/>
          <w:iCs/>
          <w:color w:val="1A1A1A"/>
          <w:kern w:val="0"/>
          <w:sz w:val="28"/>
          <w:szCs w:val="28"/>
          <w:lang w:eastAsia="ru-RU"/>
          <w14:ligatures w14:val="none"/>
        </w:rPr>
        <w:t>(до 15 минут)</w:t>
      </w:r>
    </w:p>
    <w:p w14:paraId="2E552A4A" w14:textId="77777777" w:rsidR="00077C34" w:rsidRPr="00077C34" w:rsidRDefault="00077C34" w:rsidP="00077C3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7EB6F" w14:textId="0D49BEA1" w:rsidR="00DB1072" w:rsidRPr="00DB1072" w:rsidRDefault="003D1D22" w:rsidP="00DB1072">
      <w:pPr>
        <w:pStyle w:val="a7"/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DB1072"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  <w:t xml:space="preserve">  </w:t>
      </w:r>
      <w:proofErr w:type="spellStart"/>
      <w:r w:rsidRPr="00DB1072">
        <w:rPr>
          <w:rFonts w:ascii="Times New Roman" w:hAnsi="Times New Roman" w:cs="Times New Roman"/>
          <w:b/>
          <w:i/>
          <w:sz w:val="28"/>
          <w:szCs w:val="28"/>
        </w:rPr>
        <w:t>Огаркова</w:t>
      </w:r>
      <w:proofErr w:type="spellEnd"/>
      <w:r w:rsidRPr="00DB1072">
        <w:rPr>
          <w:rFonts w:ascii="Times New Roman" w:hAnsi="Times New Roman" w:cs="Times New Roman"/>
          <w:b/>
          <w:i/>
          <w:sz w:val="28"/>
          <w:szCs w:val="28"/>
        </w:rPr>
        <w:t xml:space="preserve"> Елена Владимировна</w:t>
      </w:r>
      <w:r w:rsidRPr="00DB1072">
        <w:rPr>
          <w:rFonts w:ascii="Times New Roman" w:hAnsi="Times New Roman" w:cs="Times New Roman"/>
          <w:sz w:val="28"/>
          <w:szCs w:val="28"/>
        </w:rPr>
        <w:t xml:space="preserve">, доцент    </w:t>
      </w:r>
      <w:r w:rsidRPr="00DB10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Волгоградской государственной  консерватории имени П.А. Серебрякова,   старший научный сотрудник Волгоградского  музея изобразительных искусств им. И.И. Машкова,    </w:t>
      </w:r>
      <w:r w:rsidRPr="00DB1072">
        <w:rPr>
          <w:rFonts w:ascii="Times New Roman" w:hAnsi="Times New Roman" w:cs="Times New Roman"/>
          <w:sz w:val="28"/>
          <w:szCs w:val="28"/>
        </w:rPr>
        <w:t>кандидат исторических наук</w:t>
      </w:r>
      <w:r w:rsidR="00DB1072" w:rsidRPr="00DB1072">
        <w:rPr>
          <w:rFonts w:ascii="Times New Roman" w:hAnsi="Times New Roman" w:cs="Times New Roman"/>
          <w:sz w:val="28"/>
          <w:szCs w:val="28"/>
        </w:rPr>
        <w:t xml:space="preserve">.   </w:t>
      </w:r>
      <w:r w:rsidR="00DB1072" w:rsidRPr="00DB1072">
        <w:rPr>
          <w:rFonts w:ascii="Times New Roman" w:hAnsi="Times New Roman" w:cs="Times New Roman"/>
          <w:i/>
          <w:sz w:val="28"/>
          <w:szCs w:val="28"/>
        </w:rPr>
        <w:t xml:space="preserve">«”Человеческое измерение” </w:t>
      </w:r>
      <w:r w:rsidR="00DB1072" w:rsidRPr="00DB107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в военно-исторической антропологии. В. </w:t>
      </w:r>
      <w:proofErr w:type="spellStart"/>
      <w:r w:rsidR="00DB1072" w:rsidRPr="00DB107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Гроссман</w:t>
      </w:r>
      <w:proofErr w:type="spellEnd"/>
      <w:r w:rsidR="00DB1072" w:rsidRPr="00DB107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и советские художники о Сталинграде»</w:t>
      </w:r>
    </w:p>
    <w:p w14:paraId="0AFC56DD" w14:textId="77777777" w:rsidR="00DB1072" w:rsidRPr="00DB1072" w:rsidRDefault="00DB1072" w:rsidP="00DB1072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5863D99" w14:textId="5472D072" w:rsidR="003D1D22" w:rsidRPr="003D1D22" w:rsidRDefault="003D1D22" w:rsidP="00077C34">
      <w:pPr>
        <w:shd w:val="clear" w:color="auto" w:fill="FFFFFF"/>
        <w:spacing w:after="0" w:line="276" w:lineRule="auto"/>
        <w:ind w:left="851"/>
        <w:jc w:val="both"/>
        <w:rPr>
          <w:rFonts w:ascii="Times New Roman" w:eastAsia="Times New Roman" w:hAnsi="Times New Roman" w:cs="Times New Roman"/>
          <w:color w:val="1A1A1A"/>
          <w:kern w:val="0"/>
          <w:sz w:val="28"/>
          <w:szCs w:val="28"/>
          <w:lang w:eastAsia="ru-RU"/>
          <w14:ligatures w14:val="none"/>
        </w:rPr>
      </w:pPr>
    </w:p>
    <w:p w14:paraId="5F81A6B7" w14:textId="292DCEF5" w:rsidR="007A5352" w:rsidRPr="00033A97" w:rsidRDefault="00033A97" w:rsidP="00077C34">
      <w:pPr>
        <w:pStyle w:val="a7"/>
        <w:shd w:val="clear" w:color="auto" w:fill="FFFFFF"/>
        <w:spacing w:after="0" w:line="276" w:lineRule="auto"/>
        <w:ind w:left="927"/>
        <w:jc w:val="center"/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 w:rsidRPr="00033A97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Ответы на вопросы</w:t>
      </w:r>
    </w:p>
    <w:p w14:paraId="43218590" w14:textId="77777777" w:rsidR="00BA0467" w:rsidRPr="00825DFA" w:rsidRDefault="00BA0467" w:rsidP="00077C3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</w:pPr>
      <w:r w:rsidRPr="00825DFA">
        <w:rPr>
          <w:rFonts w:ascii="Times New Roman" w:eastAsia="Times New Roman" w:hAnsi="Times New Roman" w:cs="Times New Roman"/>
          <w:b/>
          <w:bCs/>
          <w:i/>
          <w:iCs/>
          <w:color w:val="1A1A1A"/>
          <w:kern w:val="0"/>
          <w:sz w:val="28"/>
          <w:szCs w:val="28"/>
          <w:lang w:eastAsia="ru-RU"/>
          <w14:ligatures w14:val="none"/>
        </w:rPr>
        <w:t>Перерыв на обед: 15.00 – 16.00</w:t>
      </w:r>
    </w:p>
    <w:p w14:paraId="780DAD2A" w14:textId="77777777" w:rsidR="00BA0467" w:rsidRPr="00825DFA" w:rsidRDefault="00BA0467" w:rsidP="00077C34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</w:pPr>
      <w:r w:rsidRPr="00825DFA">
        <w:rPr>
          <w:rFonts w:ascii="Times New Roman" w:hAnsi="Times New Roman" w:cs="Times New Roman"/>
          <w:b/>
          <w:bCs/>
          <w:i/>
          <w:iCs/>
          <w:color w:val="261808"/>
          <w:sz w:val="28"/>
          <w:szCs w:val="28"/>
        </w:rPr>
        <w:t xml:space="preserve">С 16.00 – Культурная программа </w:t>
      </w:r>
    </w:p>
    <w:p w14:paraId="0E089278" w14:textId="176C5D96" w:rsidR="00C13453" w:rsidRDefault="00C13453" w:rsidP="00077C34">
      <w:pPr>
        <w:spacing w:line="276" w:lineRule="auto"/>
        <w:jc w:val="both"/>
        <w:rPr>
          <w:rFonts w:ascii="YS Text" w:eastAsia="Times New Roman" w:hAnsi="YS Text" w:cs="Times New Roman"/>
          <w:b/>
          <w:bCs/>
          <w:color w:val="1A1A1A"/>
          <w:kern w:val="0"/>
          <w:lang w:eastAsia="ru-RU"/>
          <w14:ligatures w14:val="none"/>
        </w:rPr>
      </w:pPr>
    </w:p>
    <w:p w14:paraId="334F0E1F" w14:textId="7ADD91CD" w:rsidR="003D1D22" w:rsidRDefault="003D1D22" w:rsidP="00077C34">
      <w:pPr>
        <w:spacing w:line="276" w:lineRule="auto"/>
        <w:jc w:val="both"/>
        <w:rPr>
          <w:rFonts w:ascii="YS Text" w:eastAsia="Times New Roman" w:hAnsi="YS Text" w:cs="Times New Roman"/>
          <w:b/>
          <w:bCs/>
          <w:color w:val="1A1A1A"/>
          <w:kern w:val="0"/>
          <w:lang w:eastAsia="ru-RU"/>
          <w14:ligatures w14:val="none"/>
        </w:rPr>
      </w:pPr>
    </w:p>
    <w:sectPr w:rsidR="003D1D22" w:rsidSect="00731E93">
      <w:pgSz w:w="11906" w:h="16838"/>
      <w:pgMar w:top="1134" w:right="850" w:bottom="76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E69"/>
    <w:multiLevelType w:val="hybridMultilevel"/>
    <w:tmpl w:val="996668A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79B6FBD"/>
    <w:multiLevelType w:val="multilevel"/>
    <w:tmpl w:val="DA0EC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194FCC"/>
    <w:multiLevelType w:val="hybridMultilevel"/>
    <w:tmpl w:val="C2442E22"/>
    <w:lvl w:ilvl="0" w:tplc="56BE08C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406D03"/>
    <w:multiLevelType w:val="multilevel"/>
    <w:tmpl w:val="AB2C3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D5"/>
    <w:rsid w:val="00033A97"/>
    <w:rsid w:val="00077C34"/>
    <w:rsid w:val="000A4D34"/>
    <w:rsid w:val="000C27B9"/>
    <w:rsid w:val="000E4C05"/>
    <w:rsid w:val="00121DEE"/>
    <w:rsid w:val="001F25DB"/>
    <w:rsid w:val="002633F4"/>
    <w:rsid w:val="0028123C"/>
    <w:rsid w:val="002F1670"/>
    <w:rsid w:val="0032580B"/>
    <w:rsid w:val="003643A3"/>
    <w:rsid w:val="003D1D22"/>
    <w:rsid w:val="0042489F"/>
    <w:rsid w:val="004470D5"/>
    <w:rsid w:val="00484421"/>
    <w:rsid w:val="004D3A55"/>
    <w:rsid w:val="004D7DF9"/>
    <w:rsid w:val="005104F8"/>
    <w:rsid w:val="00571D4F"/>
    <w:rsid w:val="0057656A"/>
    <w:rsid w:val="005A27B8"/>
    <w:rsid w:val="0072373E"/>
    <w:rsid w:val="007274AE"/>
    <w:rsid w:val="00731E93"/>
    <w:rsid w:val="00780495"/>
    <w:rsid w:val="007A5352"/>
    <w:rsid w:val="007B4033"/>
    <w:rsid w:val="007F0336"/>
    <w:rsid w:val="0081758C"/>
    <w:rsid w:val="00825DFA"/>
    <w:rsid w:val="008654B9"/>
    <w:rsid w:val="008C4D96"/>
    <w:rsid w:val="008F56E5"/>
    <w:rsid w:val="0096438E"/>
    <w:rsid w:val="00966C75"/>
    <w:rsid w:val="009A1FF7"/>
    <w:rsid w:val="009D25DB"/>
    <w:rsid w:val="00A16E48"/>
    <w:rsid w:val="00A752F7"/>
    <w:rsid w:val="00AD2849"/>
    <w:rsid w:val="00B35640"/>
    <w:rsid w:val="00B514D9"/>
    <w:rsid w:val="00B571E5"/>
    <w:rsid w:val="00BA0467"/>
    <w:rsid w:val="00BB15A1"/>
    <w:rsid w:val="00C13453"/>
    <w:rsid w:val="00C2541F"/>
    <w:rsid w:val="00C410A4"/>
    <w:rsid w:val="00C77D5F"/>
    <w:rsid w:val="00C962D1"/>
    <w:rsid w:val="00CB605C"/>
    <w:rsid w:val="00D876EB"/>
    <w:rsid w:val="00D96F6E"/>
    <w:rsid w:val="00DB1072"/>
    <w:rsid w:val="00DE5B2E"/>
    <w:rsid w:val="00EA0E68"/>
    <w:rsid w:val="00F41554"/>
    <w:rsid w:val="00F52593"/>
    <w:rsid w:val="00F75F1D"/>
    <w:rsid w:val="00F9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7D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0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0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0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0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0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0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7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7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70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0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70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70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70D5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7A5352"/>
    <w:rPr>
      <w:i/>
      <w:iCs/>
    </w:rPr>
  </w:style>
  <w:style w:type="paragraph" w:styleId="ad">
    <w:name w:val="Normal (Web)"/>
    <w:basedOn w:val="a"/>
    <w:uiPriority w:val="99"/>
    <w:semiHidden/>
    <w:unhideWhenUsed/>
    <w:rsid w:val="00EA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7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7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7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70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70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70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70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70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70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7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47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7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7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70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70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70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7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70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70D5"/>
    <w:rPr>
      <w:b/>
      <w:bCs/>
      <w:smallCaps/>
      <w:color w:val="2F5496" w:themeColor="accent1" w:themeShade="BF"/>
      <w:spacing w:val="5"/>
    </w:rPr>
  </w:style>
  <w:style w:type="character" w:styleId="ac">
    <w:name w:val="Emphasis"/>
    <w:basedOn w:val="a0"/>
    <w:uiPriority w:val="20"/>
    <w:qFormat/>
    <w:rsid w:val="007A5352"/>
    <w:rPr>
      <w:i/>
      <w:iCs/>
    </w:rPr>
  </w:style>
  <w:style w:type="paragraph" w:styleId="ad">
    <w:name w:val="Normal (Web)"/>
    <w:basedOn w:val="a"/>
    <w:uiPriority w:val="99"/>
    <w:semiHidden/>
    <w:unhideWhenUsed/>
    <w:rsid w:val="00EA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spu.ktalk.ru/qa04xon3r68i?pinCode=91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pu.ktalk.ru/d6bxuliu98iu?pinCode=83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Никольский</dc:creator>
  <cp:lastModifiedBy>Пользователь</cp:lastModifiedBy>
  <cp:revision>2</cp:revision>
  <dcterms:created xsi:type="dcterms:W3CDTF">2026-09-28T08:23:00Z</dcterms:created>
  <dcterms:modified xsi:type="dcterms:W3CDTF">2026-09-28T08:23:00Z</dcterms:modified>
</cp:coreProperties>
</file>