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471FC" w14:textId="09FFC5A5" w:rsidR="007B4033" w:rsidRPr="00731E93" w:rsidRDefault="007B4033" w:rsidP="007B40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 w:themeColor="text1"/>
          <w:spacing w:val="15"/>
          <w:sz w:val="32"/>
          <w:szCs w:val="32"/>
        </w:rPr>
      </w:pPr>
      <w:r w:rsidRPr="00731E93">
        <w:rPr>
          <w:rFonts w:ascii="Times New Roman" w:eastAsia="Times New Roman" w:hAnsi="Times New Roman" w:cs="Times New Roman"/>
          <w:b/>
          <w:bCs/>
          <w:caps/>
          <w:color w:val="000000" w:themeColor="text1"/>
          <w:spacing w:val="15"/>
          <w:sz w:val="32"/>
          <w:szCs w:val="32"/>
        </w:rPr>
        <w:t>Институт философии РАН</w:t>
      </w:r>
    </w:p>
    <w:p w14:paraId="7193B0E3" w14:textId="77777777" w:rsidR="007B4033" w:rsidRPr="00731E93" w:rsidRDefault="007B4033" w:rsidP="007B403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A1A1A"/>
          <w:sz w:val="32"/>
          <w:szCs w:val="32"/>
        </w:rPr>
      </w:pPr>
    </w:p>
    <w:p w14:paraId="704F7AB5" w14:textId="77777777" w:rsidR="0096438E" w:rsidRDefault="007B4033" w:rsidP="007B403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A1A1A"/>
          <w:sz w:val="32"/>
          <w:szCs w:val="32"/>
        </w:rPr>
      </w:pPr>
      <w:r w:rsidRPr="00731E93">
        <w:rPr>
          <w:rFonts w:ascii="Times New Roman" w:hAnsi="Times New Roman" w:cs="Times New Roman"/>
          <w:b/>
          <w:bCs/>
          <w:color w:val="1A1A1A"/>
          <w:sz w:val="32"/>
          <w:szCs w:val="32"/>
        </w:rPr>
        <w:t xml:space="preserve">ВОЛГОГРАДСКИЙ ГОСУДАРСТВЕННЫЙ </w:t>
      </w:r>
    </w:p>
    <w:p w14:paraId="6195AB9F" w14:textId="5A079798" w:rsidR="007B4033" w:rsidRPr="00731E93" w:rsidRDefault="007B4033" w:rsidP="007B403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A1A1A"/>
          <w:sz w:val="32"/>
          <w:szCs w:val="32"/>
        </w:rPr>
      </w:pPr>
      <w:r w:rsidRPr="00731E93">
        <w:rPr>
          <w:rFonts w:ascii="Times New Roman" w:hAnsi="Times New Roman" w:cs="Times New Roman"/>
          <w:b/>
          <w:bCs/>
          <w:color w:val="1A1A1A"/>
          <w:sz w:val="32"/>
          <w:szCs w:val="32"/>
        </w:rPr>
        <w:t>СОЦИАЛЬНО-ПЕДАГОГИЧЕСКИЙ УНИВЕРСИТЕТ</w:t>
      </w:r>
    </w:p>
    <w:p w14:paraId="791A5413" w14:textId="77777777" w:rsidR="007B4033" w:rsidRPr="00731E93" w:rsidRDefault="007B4033" w:rsidP="007B40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kern w:val="0"/>
          <w:sz w:val="32"/>
          <w:szCs w:val="32"/>
          <w:lang w:eastAsia="ru-RU"/>
          <w14:ligatures w14:val="none"/>
        </w:rPr>
      </w:pPr>
    </w:p>
    <w:p w14:paraId="362DC68C" w14:textId="49F5E335" w:rsidR="007B4033" w:rsidRPr="00731E93" w:rsidRDefault="007B4033" w:rsidP="007B403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A1A1A"/>
          <w:sz w:val="32"/>
          <w:szCs w:val="32"/>
        </w:rPr>
      </w:pPr>
      <w:r w:rsidRPr="00731E93">
        <w:rPr>
          <w:rFonts w:ascii="Times New Roman" w:eastAsia="Times New Roman" w:hAnsi="Times New Roman" w:cs="Times New Roman"/>
          <w:b/>
          <w:bCs/>
          <w:color w:val="1A1A1A"/>
          <w:kern w:val="0"/>
          <w:sz w:val="32"/>
          <w:szCs w:val="32"/>
          <w:lang w:eastAsia="ru-RU"/>
          <w14:ligatures w14:val="none"/>
        </w:rPr>
        <w:t xml:space="preserve">ЧЕЛЯБИНСКИЙ ГОСУДАРСТВЕННЫЙ УНИВЕРСИТЕТ </w:t>
      </w:r>
    </w:p>
    <w:p w14:paraId="4E3CA4BF" w14:textId="77777777" w:rsidR="007B4033" w:rsidRPr="00731E93" w:rsidRDefault="007B4033" w:rsidP="007B4033">
      <w:pPr>
        <w:spacing w:line="240" w:lineRule="auto"/>
        <w:jc w:val="center"/>
        <w:rPr>
          <w:rFonts w:ascii="Georgia" w:eastAsia="Times New Roman" w:hAnsi="Georgia"/>
          <w:caps/>
          <w:color w:val="000000" w:themeColor="text1"/>
          <w:spacing w:val="15"/>
        </w:rPr>
      </w:pPr>
    </w:p>
    <w:p w14:paraId="09B665D7" w14:textId="77777777" w:rsidR="00731E93" w:rsidRDefault="007B4033" w:rsidP="007B4033">
      <w:pPr>
        <w:jc w:val="center"/>
        <w:rPr>
          <w:rFonts w:ascii="Georgia" w:eastAsia="Times New Roman" w:hAnsi="Georgia"/>
          <w:color w:val="000000" w:themeColor="text1"/>
          <w:spacing w:val="15"/>
          <w:sz w:val="36"/>
          <w:szCs w:val="36"/>
        </w:rPr>
      </w:pPr>
      <w:r w:rsidRPr="00731E93">
        <w:rPr>
          <w:rFonts w:ascii="Georgia" w:eastAsia="Times New Roman" w:hAnsi="Georgia"/>
          <w:color w:val="000000" w:themeColor="text1"/>
          <w:spacing w:val="15"/>
          <w:sz w:val="36"/>
          <w:szCs w:val="36"/>
        </w:rPr>
        <w:t>ХХIII Всероссийская конференция</w:t>
      </w:r>
      <w:r w:rsidR="003643A3" w:rsidRPr="00731E93">
        <w:rPr>
          <w:rFonts w:ascii="Georgia" w:eastAsia="Times New Roman" w:hAnsi="Georgia"/>
          <w:color w:val="000000" w:themeColor="text1"/>
          <w:spacing w:val="15"/>
          <w:sz w:val="36"/>
          <w:szCs w:val="36"/>
        </w:rPr>
        <w:t xml:space="preserve"> </w:t>
      </w:r>
    </w:p>
    <w:p w14:paraId="7A088A4D" w14:textId="1CF8A3F3" w:rsidR="007B4033" w:rsidRPr="00731E93" w:rsidRDefault="003643A3" w:rsidP="007B4033">
      <w:pPr>
        <w:jc w:val="center"/>
        <w:rPr>
          <w:rFonts w:ascii="Georgia" w:eastAsia="Times New Roman" w:hAnsi="Georgia"/>
          <w:caps/>
          <w:color w:val="000000" w:themeColor="text1"/>
          <w:spacing w:val="15"/>
          <w:sz w:val="36"/>
          <w:szCs w:val="36"/>
        </w:rPr>
      </w:pPr>
      <w:r w:rsidRPr="00731E93">
        <w:rPr>
          <w:rFonts w:ascii="Georgia" w:eastAsia="Times New Roman" w:hAnsi="Georgia"/>
          <w:color w:val="000000" w:themeColor="text1"/>
          <w:spacing w:val="15"/>
          <w:sz w:val="36"/>
          <w:szCs w:val="36"/>
        </w:rPr>
        <w:t>Института философии РАН с регионами России</w:t>
      </w:r>
    </w:p>
    <w:p w14:paraId="7850F633" w14:textId="135AC296" w:rsidR="00F41554" w:rsidRDefault="00F41554" w:rsidP="00F41554">
      <w:pPr>
        <w:jc w:val="center"/>
        <w:outlineLvl w:val="1"/>
        <w:rPr>
          <w:rFonts w:ascii="Times New Roman" w:hAnsi="Times New Roman" w:cs="Times New Roman"/>
          <w:b/>
          <w:bCs/>
          <w:color w:val="1A1A1A"/>
          <w:sz w:val="28"/>
          <w:szCs w:val="28"/>
        </w:rPr>
      </w:pPr>
      <w:r w:rsidRPr="00731E93">
        <w:rPr>
          <w:rFonts w:ascii="Times New Roman" w:hAnsi="Times New Roman" w:cs="Times New Roman"/>
          <w:b/>
          <w:bCs/>
          <w:color w:val="1A1A1A"/>
          <w:sz w:val="28"/>
          <w:szCs w:val="28"/>
        </w:rPr>
        <w:t>«Проблемы российского самосознания. Философские мотивы в творчестве Василия Гроссмана. К 85-</w:t>
      </w:r>
      <w:r w:rsidR="007B4033" w:rsidRPr="00731E93">
        <w:rPr>
          <w:rFonts w:ascii="Times New Roman" w:hAnsi="Times New Roman" w:cs="Times New Roman"/>
          <w:b/>
          <w:bCs/>
          <w:color w:val="1A1A1A"/>
          <w:sz w:val="28"/>
          <w:szCs w:val="28"/>
        </w:rPr>
        <w:t xml:space="preserve">летию </w:t>
      </w:r>
      <w:r w:rsidRPr="00731E93">
        <w:rPr>
          <w:rFonts w:ascii="Times New Roman" w:hAnsi="Times New Roman" w:cs="Times New Roman"/>
          <w:b/>
          <w:bCs/>
          <w:color w:val="1A1A1A"/>
          <w:sz w:val="28"/>
          <w:szCs w:val="28"/>
        </w:rPr>
        <w:t xml:space="preserve">контрнаступления советских войск под Москвой и </w:t>
      </w:r>
      <w:r w:rsidR="007B4033" w:rsidRPr="00731E93">
        <w:rPr>
          <w:rFonts w:ascii="Times New Roman" w:hAnsi="Times New Roman" w:cs="Times New Roman"/>
          <w:b/>
          <w:bCs/>
          <w:color w:val="1A1A1A"/>
          <w:sz w:val="28"/>
          <w:szCs w:val="28"/>
        </w:rPr>
        <w:t>годовщине</w:t>
      </w:r>
      <w:r w:rsidR="007B4033" w:rsidRPr="00F41554">
        <w:rPr>
          <w:rFonts w:ascii="Times New Roman" w:hAnsi="Times New Roman" w:cs="Times New Roman"/>
          <w:b/>
          <w:bCs/>
          <w:color w:val="1A1A1A"/>
          <w:sz w:val="28"/>
          <w:szCs w:val="28"/>
        </w:rPr>
        <w:t xml:space="preserve"> </w:t>
      </w:r>
      <w:r w:rsidRPr="00F41554">
        <w:rPr>
          <w:rFonts w:ascii="Times New Roman" w:hAnsi="Times New Roman" w:cs="Times New Roman"/>
          <w:b/>
          <w:bCs/>
          <w:color w:val="1A1A1A"/>
          <w:sz w:val="28"/>
          <w:szCs w:val="28"/>
        </w:rPr>
        <w:t>Сталинград</w:t>
      </w:r>
      <w:r w:rsidR="004D3A55">
        <w:rPr>
          <w:rFonts w:ascii="Times New Roman" w:hAnsi="Times New Roman" w:cs="Times New Roman"/>
          <w:b/>
          <w:bCs/>
          <w:color w:val="1A1A1A"/>
          <w:sz w:val="28"/>
          <w:szCs w:val="28"/>
        </w:rPr>
        <w:t>ской битвы</w:t>
      </w:r>
      <w:r w:rsidRPr="00F41554">
        <w:rPr>
          <w:rFonts w:ascii="Times New Roman" w:hAnsi="Times New Roman" w:cs="Times New Roman"/>
          <w:b/>
          <w:bCs/>
          <w:color w:val="1A1A1A"/>
          <w:sz w:val="28"/>
          <w:szCs w:val="28"/>
        </w:rPr>
        <w:t>»</w:t>
      </w:r>
    </w:p>
    <w:p w14:paraId="21739632" w14:textId="6A55CCEF" w:rsidR="007B4033" w:rsidRDefault="007B4033" w:rsidP="00F41554">
      <w:pPr>
        <w:jc w:val="center"/>
        <w:outlineLvl w:val="1"/>
        <w:rPr>
          <w:rFonts w:ascii="Times New Roman" w:hAnsi="Times New Roman" w:cs="Times New Roman"/>
          <w:b/>
          <w:bCs/>
          <w:color w:val="1A1A1A"/>
          <w:sz w:val="28"/>
          <w:szCs w:val="28"/>
        </w:rPr>
      </w:pPr>
    </w:p>
    <w:p w14:paraId="301CA0DE" w14:textId="77777777" w:rsidR="007B4033" w:rsidRDefault="007B4033" w:rsidP="007B4033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75F1D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ПРОГРАММА </w:t>
      </w:r>
    </w:p>
    <w:p w14:paraId="39591050" w14:textId="1A9FE0D4" w:rsidR="00F41554" w:rsidRPr="00F41554" w:rsidRDefault="00F41554" w:rsidP="0057656A">
      <w:pPr>
        <w:spacing w:line="360" w:lineRule="auto"/>
        <w:jc w:val="center"/>
        <w:outlineLvl w:val="1"/>
        <w:rPr>
          <w:rFonts w:ascii="Times New Roman" w:hAnsi="Times New Roman" w:cs="Times New Roman"/>
          <w:b/>
          <w:bCs/>
          <w:color w:val="1A1A1A"/>
          <w:sz w:val="28"/>
          <w:szCs w:val="28"/>
        </w:rPr>
      </w:pPr>
      <w:r w:rsidRPr="00F41554">
        <w:rPr>
          <w:rFonts w:ascii="Times New Roman" w:hAnsi="Times New Roman" w:cs="Times New Roman"/>
          <w:b/>
          <w:bCs/>
          <w:color w:val="1A1A1A"/>
          <w:sz w:val="28"/>
          <w:szCs w:val="28"/>
        </w:rPr>
        <w:t>7</w:t>
      </w:r>
      <w:r>
        <w:rPr>
          <w:rFonts w:ascii="Times New Roman" w:hAnsi="Times New Roman" w:cs="Times New Roman"/>
          <w:b/>
          <w:bCs/>
          <w:color w:val="1A1A1A"/>
          <w:sz w:val="28"/>
          <w:szCs w:val="28"/>
        </w:rPr>
        <w:t xml:space="preserve"> </w:t>
      </w:r>
      <w:r w:rsidRPr="00F41554">
        <w:rPr>
          <w:rFonts w:ascii="Times New Roman" w:hAnsi="Times New Roman" w:cs="Times New Roman"/>
          <w:b/>
          <w:bCs/>
          <w:color w:val="1A1A1A"/>
          <w:sz w:val="28"/>
          <w:szCs w:val="28"/>
        </w:rPr>
        <w:t>-</w:t>
      </w:r>
      <w:r>
        <w:rPr>
          <w:rFonts w:ascii="Times New Roman" w:hAnsi="Times New Roman" w:cs="Times New Roman"/>
          <w:b/>
          <w:bCs/>
          <w:color w:val="1A1A1A"/>
          <w:sz w:val="28"/>
          <w:szCs w:val="28"/>
        </w:rPr>
        <w:t xml:space="preserve"> </w:t>
      </w:r>
      <w:r w:rsidRPr="00F41554">
        <w:rPr>
          <w:rFonts w:ascii="Times New Roman" w:hAnsi="Times New Roman" w:cs="Times New Roman"/>
          <w:b/>
          <w:bCs/>
          <w:color w:val="1A1A1A"/>
          <w:sz w:val="28"/>
          <w:szCs w:val="28"/>
        </w:rPr>
        <w:t>8 октября 2026 г.</w:t>
      </w:r>
      <w:r w:rsidR="0057656A">
        <w:rPr>
          <w:rFonts w:ascii="Times New Roman" w:hAnsi="Times New Roman" w:cs="Times New Roman"/>
          <w:b/>
          <w:bCs/>
          <w:color w:val="1A1A1A"/>
          <w:sz w:val="28"/>
          <w:szCs w:val="28"/>
        </w:rPr>
        <w:t xml:space="preserve">, </w:t>
      </w:r>
      <w:r w:rsidRPr="00F41554">
        <w:rPr>
          <w:rFonts w:ascii="Times New Roman" w:hAnsi="Times New Roman" w:cs="Times New Roman"/>
          <w:b/>
          <w:bCs/>
          <w:color w:val="1A1A1A"/>
          <w:sz w:val="28"/>
          <w:szCs w:val="28"/>
        </w:rPr>
        <w:t xml:space="preserve">г. Волгоград </w:t>
      </w:r>
    </w:p>
    <w:p w14:paraId="73DD5AC6" w14:textId="77777777" w:rsidR="00F41554" w:rsidRDefault="00F41554" w:rsidP="009D25DB">
      <w:pPr>
        <w:spacing w:line="276" w:lineRule="auto"/>
        <w:jc w:val="center"/>
        <w:rPr>
          <w:rFonts w:ascii="Times New Roman" w:hAnsi="Times New Roman" w:cs="Times New Roman"/>
          <w:b/>
          <w:bCs/>
          <w:color w:val="1A1A1A"/>
          <w:sz w:val="28"/>
          <w:szCs w:val="28"/>
        </w:rPr>
      </w:pPr>
      <w:r w:rsidRPr="00F41554">
        <w:rPr>
          <w:rFonts w:ascii="Times New Roman" w:hAnsi="Times New Roman" w:cs="Times New Roman"/>
          <w:b/>
          <w:bCs/>
          <w:color w:val="1A1A1A"/>
          <w:sz w:val="28"/>
          <w:szCs w:val="28"/>
        </w:rPr>
        <w:t xml:space="preserve">Волгоградский государственный </w:t>
      </w:r>
    </w:p>
    <w:p w14:paraId="582C4E56" w14:textId="7B3712E1" w:rsidR="00F41554" w:rsidRPr="00F41554" w:rsidRDefault="00F41554" w:rsidP="009D25DB">
      <w:pPr>
        <w:spacing w:line="276" w:lineRule="auto"/>
        <w:jc w:val="center"/>
        <w:rPr>
          <w:rFonts w:ascii="Times New Roman" w:hAnsi="Times New Roman" w:cs="Times New Roman"/>
          <w:b/>
          <w:bCs/>
          <w:color w:val="1A1A1A"/>
          <w:sz w:val="28"/>
          <w:szCs w:val="28"/>
        </w:rPr>
      </w:pPr>
      <w:r w:rsidRPr="00F41554">
        <w:rPr>
          <w:rFonts w:ascii="Times New Roman" w:hAnsi="Times New Roman" w:cs="Times New Roman"/>
          <w:b/>
          <w:bCs/>
          <w:color w:val="1A1A1A"/>
          <w:sz w:val="28"/>
          <w:szCs w:val="28"/>
        </w:rPr>
        <w:t>социально-педагогический университет</w:t>
      </w:r>
    </w:p>
    <w:p w14:paraId="5BC4F16F" w14:textId="00780BC6" w:rsidR="00F41554" w:rsidRPr="00033A97" w:rsidRDefault="00F41554" w:rsidP="00F41554">
      <w:pPr>
        <w:spacing w:line="360" w:lineRule="auto"/>
        <w:jc w:val="center"/>
        <w:rPr>
          <w:rFonts w:ascii="Times New Roman" w:hAnsi="Times New Roman" w:cs="Times New Roman"/>
          <w:b/>
          <w:color w:val="261808"/>
          <w:sz w:val="28"/>
          <w:szCs w:val="28"/>
          <w:u w:val="single"/>
        </w:rPr>
      </w:pPr>
      <w:r w:rsidRPr="00033A97">
        <w:rPr>
          <w:rFonts w:ascii="Times New Roman" w:hAnsi="Times New Roman" w:cs="Times New Roman"/>
          <w:b/>
          <w:color w:val="261808"/>
          <w:sz w:val="28"/>
          <w:szCs w:val="28"/>
          <w:u w:val="single"/>
        </w:rPr>
        <w:t xml:space="preserve">7 октября </w:t>
      </w:r>
    </w:p>
    <w:p w14:paraId="5831CFE0" w14:textId="40BF1ED6" w:rsidR="00F41554" w:rsidRDefault="00F41554" w:rsidP="00F41554">
      <w:pPr>
        <w:jc w:val="center"/>
        <w:rPr>
          <w:rFonts w:ascii="Times New Roman" w:hAnsi="Times New Roman" w:cs="Times New Roman"/>
          <w:b/>
          <w:bCs/>
          <w:color w:val="261808"/>
          <w:sz w:val="28"/>
          <w:szCs w:val="28"/>
        </w:rPr>
      </w:pPr>
      <w:r w:rsidRPr="00F41554">
        <w:rPr>
          <w:rFonts w:ascii="Times New Roman" w:hAnsi="Times New Roman" w:cs="Times New Roman"/>
          <w:b/>
          <w:bCs/>
          <w:color w:val="261808"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color w:val="261808"/>
          <w:sz w:val="28"/>
          <w:szCs w:val="28"/>
        </w:rPr>
        <w:t>0</w:t>
      </w:r>
      <w:r w:rsidRPr="00F41554">
        <w:rPr>
          <w:rFonts w:ascii="Times New Roman" w:hAnsi="Times New Roman" w:cs="Times New Roman"/>
          <w:b/>
          <w:bCs/>
          <w:color w:val="261808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color w:val="261808"/>
          <w:sz w:val="28"/>
          <w:szCs w:val="28"/>
        </w:rPr>
        <w:t>3</w:t>
      </w:r>
      <w:r w:rsidRPr="00F41554">
        <w:rPr>
          <w:rFonts w:ascii="Times New Roman" w:hAnsi="Times New Roman" w:cs="Times New Roman"/>
          <w:b/>
          <w:bCs/>
          <w:color w:val="261808"/>
          <w:sz w:val="28"/>
          <w:szCs w:val="28"/>
        </w:rPr>
        <w:t>0–1</w:t>
      </w:r>
      <w:r w:rsidR="00BA0467">
        <w:rPr>
          <w:rFonts w:ascii="Times New Roman" w:hAnsi="Times New Roman" w:cs="Times New Roman"/>
          <w:b/>
          <w:bCs/>
          <w:color w:val="261808"/>
          <w:sz w:val="28"/>
          <w:szCs w:val="28"/>
        </w:rPr>
        <w:t>5</w:t>
      </w:r>
      <w:r w:rsidRPr="00F41554">
        <w:rPr>
          <w:rFonts w:ascii="Times New Roman" w:hAnsi="Times New Roman" w:cs="Times New Roman"/>
          <w:b/>
          <w:bCs/>
          <w:color w:val="261808"/>
          <w:sz w:val="28"/>
          <w:szCs w:val="28"/>
        </w:rPr>
        <w:t>.</w:t>
      </w:r>
      <w:r w:rsidR="00BA0467">
        <w:rPr>
          <w:rFonts w:ascii="Times New Roman" w:hAnsi="Times New Roman" w:cs="Times New Roman"/>
          <w:b/>
          <w:bCs/>
          <w:color w:val="261808"/>
          <w:sz w:val="28"/>
          <w:szCs w:val="28"/>
        </w:rPr>
        <w:t>0</w:t>
      </w:r>
      <w:r w:rsidRPr="00F41554">
        <w:rPr>
          <w:rFonts w:ascii="Times New Roman" w:hAnsi="Times New Roman" w:cs="Times New Roman"/>
          <w:b/>
          <w:bCs/>
          <w:color w:val="261808"/>
          <w:sz w:val="28"/>
          <w:szCs w:val="28"/>
        </w:rPr>
        <w:t>0</w:t>
      </w:r>
    </w:p>
    <w:p w14:paraId="2FFD50E0" w14:textId="77777777" w:rsidR="0057656A" w:rsidRDefault="00F41554" w:rsidP="00F41554">
      <w:pPr>
        <w:jc w:val="center"/>
        <w:rPr>
          <w:rFonts w:ascii="Times New Roman" w:hAnsi="Times New Roman" w:cs="Times New Roman"/>
          <w:b/>
          <w:color w:val="261808"/>
          <w:sz w:val="28"/>
          <w:szCs w:val="28"/>
        </w:rPr>
      </w:pPr>
      <w:r w:rsidRPr="00F41554">
        <w:rPr>
          <w:rFonts w:ascii="Times New Roman" w:hAnsi="Times New Roman" w:cs="Times New Roman"/>
          <w:b/>
          <w:color w:val="261808"/>
          <w:sz w:val="28"/>
          <w:szCs w:val="28"/>
        </w:rPr>
        <w:t xml:space="preserve">Приветствие руководства </w:t>
      </w:r>
      <w:proofErr w:type="spellStart"/>
      <w:r w:rsidR="0057656A" w:rsidRPr="0057656A">
        <w:rPr>
          <w:rFonts w:ascii="Times New Roman" w:hAnsi="Times New Roman" w:cs="Times New Roman"/>
          <w:b/>
          <w:bCs/>
          <w:sz w:val="28"/>
          <w:szCs w:val="28"/>
        </w:rPr>
        <w:t>Bолгоградского</w:t>
      </w:r>
      <w:proofErr w:type="spellEnd"/>
      <w:r w:rsidR="0057656A" w:rsidRPr="0057656A">
        <w:rPr>
          <w:rFonts w:ascii="Times New Roman" w:hAnsi="Times New Roman" w:cs="Times New Roman"/>
          <w:b/>
          <w:bCs/>
          <w:sz w:val="28"/>
          <w:szCs w:val="28"/>
        </w:rPr>
        <w:t xml:space="preserve"> государственного социально-педагогического университета</w:t>
      </w:r>
      <w:r w:rsidRPr="0057656A">
        <w:rPr>
          <w:rFonts w:ascii="Times New Roman" w:hAnsi="Times New Roman" w:cs="Times New Roman"/>
          <w:b/>
          <w:bCs/>
          <w:color w:val="261808"/>
          <w:sz w:val="28"/>
          <w:szCs w:val="28"/>
        </w:rPr>
        <w:t xml:space="preserve"> </w:t>
      </w:r>
      <w:r w:rsidRPr="00F41554">
        <w:rPr>
          <w:rFonts w:ascii="Times New Roman" w:hAnsi="Times New Roman" w:cs="Times New Roman"/>
          <w:b/>
          <w:color w:val="261808"/>
          <w:sz w:val="28"/>
          <w:szCs w:val="28"/>
        </w:rPr>
        <w:t xml:space="preserve">участникам конференции </w:t>
      </w:r>
    </w:p>
    <w:p w14:paraId="4E65F4C9" w14:textId="10306C11" w:rsidR="00F41554" w:rsidRPr="0096438E" w:rsidRDefault="00F41554" w:rsidP="00F41554">
      <w:pPr>
        <w:jc w:val="center"/>
        <w:rPr>
          <w:rFonts w:ascii="Times New Roman" w:hAnsi="Times New Roman" w:cs="Times New Roman"/>
          <w:b/>
          <w:color w:val="261808"/>
          <w:sz w:val="28"/>
          <w:szCs w:val="28"/>
        </w:rPr>
      </w:pPr>
    </w:p>
    <w:p w14:paraId="08C67950" w14:textId="77777777" w:rsidR="0057656A" w:rsidRPr="00F41554" w:rsidRDefault="0057656A" w:rsidP="0057656A">
      <w:pPr>
        <w:jc w:val="center"/>
        <w:rPr>
          <w:rFonts w:ascii="Times New Roman" w:hAnsi="Times New Roman" w:cs="Times New Roman"/>
          <w:color w:val="261808"/>
          <w:sz w:val="28"/>
          <w:szCs w:val="28"/>
        </w:rPr>
      </w:pPr>
      <w:r w:rsidRPr="00F41554">
        <w:rPr>
          <w:rFonts w:ascii="Times New Roman" w:hAnsi="Times New Roman" w:cs="Times New Roman"/>
          <w:i/>
          <w:iCs/>
          <w:color w:val="261808"/>
          <w:sz w:val="28"/>
          <w:szCs w:val="28"/>
        </w:rPr>
        <w:t>Модератор –</w:t>
      </w:r>
      <w:r>
        <w:rPr>
          <w:rFonts w:ascii="Times New Roman" w:hAnsi="Times New Roman" w:cs="Times New Roman"/>
          <w:i/>
          <w:iCs/>
          <w:color w:val="261808"/>
          <w:sz w:val="28"/>
          <w:szCs w:val="28"/>
        </w:rPr>
        <w:t xml:space="preserve"> </w:t>
      </w:r>
      <w:proofErr w:type="spellStart"/>
      <w:r w:rsidRPr="00EA0E68">
        <w:rPr>
          <w:rFonts w:ascii="Times New Roman" w:hAnsi="Times New Roman" w:cs="Times New Roman"/>
          <w:b/>
          <w:bCs/>
          <w:i/>
          <w:iCs/>
          <w:color w:val="1A1A1A"/>
          <w:sz w:val="28"/>
          <w:szCs w:val="28"/>
          <w:shd w:val="clear" w:color="auto" w:fill="FFFFFF"/>
        </w:rPr>
        <w:t>Касавина</w:t>
      </w:r>
      <w:proofErr w:type="spellEnd"/>
      <w:r w:rsidRPr="00EA0E68">
        <w:rPr>
          <w:rFonts w:ascii="Times New Roman" w:hAnsi="Times New Roman" w:cs="Times New Roman"/>
          <w:b/>
          <w:bCs/>
          <w:i/>
          <w:iCs/>
          <w:color w:val="1A1A1A"/>
          <w:sz w:val="28"/>
          <w:szCs w:val="28"/>
          <w:shd w:val="clear" w:color="auto" w:fill="FFFFFF"/>
        </w:rPr>
        <w:t xml:space="preserve"> Надежда Александровна, </w:t>
      </w:r>
      <w:r w:rsidRPr="00EA0E6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заведующая сектором философии культуры Института философии РАН, доктор философских наук, член-корреспондент РАН (Москва)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. </w:t>
      </w:r>
    </w:p>
    <w:p w14:paraId="651A344F" w14:textId="72445BE1" w:rsidR="00F41554" w:rsidRPr="00825DFA" w:rsidRDefault="00F41554" w:rsidP="00825DFA">
      <w:pPr>
        <w:jc w:val="center"/>
        <w:rPr>
          <w:rFonts w:ascii="Times New Roman" w:hAnsi="Times New Roman" w:cs="Times New Roman"/>
          <w:i/>
          <w:iCs/>
          <w:color w:val="261808"/>
          <w:sz w:val="28"/>
          <w:szCs w:val="28"/>
        </w:rPr>
      </w:pPr>
      <w:r w:rsidRPr="00825DFA">
        <w:rPr>
          <w:rFonts w:ascii="Times New Roman" w:hAnsi="Times New Roman" w:cs="Times New Roman"/>
          <w:b/>
          <w:bCs/>
          <w:i/>
          <w:iCs/>
          <w:color w:val="261808"/>
          <w:sz w:val="28"/>
          <w:szCs w:val="28"/>
        </w:rPr>
        <w:t>Доклады (до 30 мин.)</w:t>
      </w:r>
    </w:p>
    <w:p w14:paraId="3EF8813F" w14:textId="40244EDA" w:rsidR="000A4D34" w:rsidRPr="00D96F6E" w:rsidRDefault="000A4D34" w:rsidP="0072373E">
      <w:pPr>
        <w:pStyle w:val="a7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E4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Никольский С</w:t>
      </w:r>
      <w:r w:rsidR="00966C75" w:rsidRPr="00A16E4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ергей </w:t>
      </w:r>
      <w:r w:rsidRPr="00A16E4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</w:t>
      </w:r>
      <w:r w:rsidR="00966C75" w:rsidRPr="00A16E4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натольевич</w:t>
      </w:r>
      <w:r w:rsidR="00966C75">
        <w:rPr>
          <w:rFonts w:ascii="Times New Roman" w:hAnsi="Times New Roman" w:cs="Times New Roman"/>
          <w:sz w:val="28"/>
          <w:szCs w:val="28"/>
        </w:rPr>
        <w:t>, г</w:t>
      </w:r>
      <w:r w:rsidR="001F25DB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лавный</w:t>
      </w:r>
      <w:r w:rsidR="001F25DB" w:rsidRPr="00D876EB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научный сотрудник сектора философии культуры Института философии РАН, доктор </w:t>
      </w:r>
      <w:r w:rsidR="001F25DB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философ</w:t>
      </w:r>
      <w:r w:rsidR="001F25DB" w:rsidRPr="00D876EB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ских наук,</w:t>
      </w:r>
      <w:r w:rsidR="009A1FF7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="001F25DB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председатель оргкомитета</w:t>
      </w:r>
      <w:r w:rsidR="001F25DB" w:rsidRPr="00D876EB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(Москва).  </w:t>
      </w:r>
      <w:r w:rsidRPr="007A5352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="00BB15A1">
        <w:rPr>
          <w:rFonts w:ascii="Times New Roman" w:hAnsi="Times New Roman" w:cs="Times New Roman"/>
          <w:i/>
          <w:iCs/>
          <w:sz w:val="28"/>
          <w:szCs w:val="28"/>
        </w:rPr>
        <w:t>Дух советской эпохи</w:t>
      </w:r>
      <w:r w:rsidRPr="007A535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9A1FF7">
        <w:rPr>
          <w:rFonts w:ascii="Times New Roman" w:hAnsi="Times New Roman" w:cs="Times New Roman"/>
          <w:i/>
          <w:iCs/>
          <w:sz w:val="28"/>
          <w:szCs w:val="28"/>
        </w:rPr>
        <w:t xml:space="preserve">в произведениях </w:t>
      </w:r>
      <w:r w:rsidRPr="007A5352">
        <w:rPr>
          <w:rFonts w:ascii="Times New Roman" w:hAnsi="Times New Roman" w:cs="Times New Roman"/>
          <w:i/>
          <w:iCs/>
          <w:sz w:val="28"/>
          <w:szCs w:val="28"/>
        </w:rPr>
        <w:t>Василия Гроссмана»</w:t>
      </w:r>
    </w:p>
    <w:p w14:paraId="72A3F1B7" w14:textId="5FBE3CE9" w:rsidR="00D96F6E" w:rsidRPr="00EA0E68" w:rsidRDefault="00D96F6E" w:rsidP="00D96F6E">
      <w:pPr>
        <w:pStyle w:val="a7"/>
        <w:numPr>
          <w:ilvl w:val="0"/>
          <w:numId w:val="1"/>
        </w:numPr>
        <w:shd w:val="clear" w:color="auto" w:fill="FFFFFF"/>
        <w:spacing w:line="276" w:lineRule="auto"/>
        <w:jc w:val="both"/>
        <w:rPr>
          <w:rFonts w:ascii="YS Text" w:hAnsi="YS Text"/>
          <w:color w:val="1A1A1A"/>
        </w:rPr>
      </w:pPr>
      <w:proofErr w:type="spellStart"/>
      <w:r w:rsidRPr="00EA0E68">
        <w:rPr>
          <w:rFonts w:ascii="Times New Roman" w:hAnsi="Times New Roman" w:cs="Times New Roman"/>
          <w:b/>
          <w:bCs/>
          <w:i/>
          <w:iCs/>
          <w:color w:val="1A1A1A"/>
          <w:sz w:val="28"/>
          <w:szCs w:val="28"/>
          <w:shd w:val="clear" w:color="auto" w:fill="FFFFFF"/>
        </w:rPr>
        <w:t>Касавина</w:t>
      </w:r>
      <w:proofErr w:type="spellEnd"/>
      <w:r w:rsidRPr="00EA0E68">
        <w:rPr>
          <w:rFonts w:ascii="Times New Roman" w:hAnsi="Times New Roman" w:cs="Times New Roman"/>
          <w:b/>
          <w:bCs/>
          <w:i/>
          <w:iCs/>
          <w:color w:val="1A1A1A"/>
          <w:sz w:val="28"/>
          <w:szCs w:val="28"/>
          <w:shd w:val="clear" w:color="auto" w:fill="FFFFFF"/>
        </w:rPr>
        <w:t xml:space="preserve"> Надежда Александровна, </w:t>
      </w:r>
      <w:r w:rsidRPr="00EA0E6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заведующая сектором философии культуры Института философии РАН, доктор философских наук, член-</w:t>
      </w:r>
      <w:r w:rsidRPr="00EA0E6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lastRenderedPageBreak/>
        <w:t xml:space="preserve">корреспондент РАН (Москва). 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«</w:t>
      </w:r>
      <w:r w:rsidRPr="00EA0E68">
        <w:rPr>
          <w:rFonts w:ascii="Times New Roman" w:hAnsi="Times New Roman" w:cs="Times New Roman"/>
          <w:i/>
          <w:iCs/>
          <w:color w:val="2C2D2E"/>
          <w:sz w:val="28"/>
          <w:szCs w:val="28"/>
          <w:shd w:val="clear" w:color="auto" w:fill="FFFFFF"/>
        </w:rPr>
        <w:t>Литература, похожая на жизнь (В.С. Гроссман о трагической судьбе человека)</w:t>
      </w:r>
      <w:r>
        <w:rPr>
          <w:rFonts w:ascii="Times New Roman" w:hAnsi="Times New Roman" w:cs="Times New Roman"/>
          <w:i/>
          <w:iCs/>
          <w:color w:val="2C2D2E"/>
          <w:sz w:val="28"/>
          <w:szCs w:val="28"/>
          <w:shd w:val="clear" w:color="auto" w:fill="FFFFFF"/>
        </w:rPr>
        <w:t>»</w:t>
      </w:r>
    </w:p>
    <w:p w14:paraId="7B485E1D" w14:textId="79B74652" w:rsidR="00D96F6E" w:rsidRPr="00033A97" w:rsidRDefault="00D96F6E" w:rsidP="00D96F6E">
      <w:pPr>
        <w:pStyle w:val="a7"/>
        <w:numPr>
          <w:ilvl w:val="0"/>
          <w:numId w:val="1"/>
        </w:num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1A1A1A"/>
        </w:rPr>
      </w:pPr>
      <w:r w:rsidRPr="00EA0E68">
        <w:rPr>
          <w:rFonts w:ascii="Times New Roman" w:hAnsi="Times New Roman" w:cs="Times New Roman"/>
          <w:b/>
          <w:bCs/>
          <w:i/>
          <w:iCs/>
          <w:color w:val="1A1A1A"/>
          <w:sz w:val="28"/>
          <w:szCs w:val="28"/>
        </w:rPr>
        <w:t>Неретина Светлана Сергеевна</w:t>
      </w:r>
      <w:r w:rsidR="00B35640" w:rsidRPr="00731E93">
        <w:rPr>
          <w:rFonts w:ascii="Times New Roman" w:hAnsi="Times New Roman" w:cs="Times New Roman"/>
          <w:b/>
          <w:bCs/>
          <w:i/>
          <w:iCs/>
          <w:color w:val="1A1A1A"/>
          <w:sz w:val="28"/>
          <w:szCs w:val="28"/>
        </w:rPr>
        <w:t>,</w:t>
      </w:r>
      <w:r w:rsidR="00B35640">
        <w:rPr>
          <w:rFonts w:ascii="Times New Roman" w:hAnsi="Times New Roman" w:cs="Times New Roman"/>
          <w:b/>
          <w:bCs/>
          <w:i/>
          <w:iCs/>
          <w:color w:val="1A1A1A"/>
          <w:sz w:val="28"/>
          <w:szCs w:val="28"/>
        </w:rPr>
        <w:t xml:space="preserve"> </w:t>
      </w:r>
      <w:r w:rsidRPr="00EA0E68">
        <w:rPr>
          <w:rFonts w:ascii="Times New Roman" w:hAnsi="Times New Roman" w:cs="Times New Roman"/>
          <w:color w:val="1A1A1A"/>
          <w:sz w:val="28"/>
          <w:szCs w:val="28"/>
        </w:rPr>
        <w:t>главный научный сотрудник сектора философии культуры Института философии  РАН, доктор философских наук, профессор (Москва).  </w:t>
      </w:r>
      <w:r>
        <w:rPr>
          <w:rFonts w:ascii="Times New Roman" w:hAnsi="Times New Roman" w:cs="Times New Roman"/>
          <w:color w:val="1A1A1A"/>
          <w:sz w:val="28"/>
          <w:szCs w:val="28"/>
        </w:rPr>
        <w:t>«</w:t>
      </w:r>
      <w:r w:rsidRPr="00EA0E68">
        <w:rPr>
          <w:rFonts w:ascii="Times New Roman" w:hAnsi="Times New Roman" w:cs="Times New Roman"/>
          <w:i/>
          <w:iCs/>
          <w:color w:val="2C2D2E"/>
          <w:sz w:val="28"/>
          <w:szCs w:val="28"/>
          <w:shd w:val="clear" w:color="auto" w:fill="FFFFFF"/>
        </w:rPr>
        <w:t>Что может и чего не может сделать мировая судьба?</w:t>
      </w:r>
      <w:r>
        <w:rPr>
          <w:rFonts w:ascii="Times New Roman" w:hAnsi="Times New Roman" w:cs="Times New Roman"/>
          <w:i/>
          <w:iCs/>
          <w:color w:val="2C2D2E"/>
          <w:sz w:val="28"/>
          <w:szCs w:val="28"/>
          <w:shd w:val="clear" w:color="auto" w:fill="FFFFFF"/>
        </w:rPr>
        <w:t>»</w:t>
      </w:r>
    </w:p>
    <w:p w14:paraId="2D010725" w14:textId="713110A8" w:rsidR="00033A97" w:rsidRPr="00033A97" w:rsidRDefault="00033A97" w:rsidP="00033A97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bCs/>
          <w:i/>
          <w:iCs/>
          <w:color w:val="1A1A1A"/>
          <w:sz w:val="28"/>
          <w:szCs w:val="28"/>
        </w:rPr>
      </w:pPr>
      <w:r w:rsidRPr="00033A97">
        <w:rPr>
          <w:rFonts w:ascii="Times New Roman" w:hAnsi="Times New Roman" w:cs="Times New Roman"/>
          <w:b/>
          <w:bCs/>
          <w:i/>
          <w:iCs/>
          <w:color w:val="1A1A1A"/>
          <w:sz w:val="28"/>
          <w:szCs w:val="28"/>
        </w:rPr>
        <w:t xml:space="preserve">Перерыв </w:t>
      </w:r>
    </w:p>
    <w:p w14:paraId="1279E636" w14:textId="4F8E7EB7" w:rsidR="00A752F7" w:rsidRPr="007A5352" w:rsidRDefault="00A752F7" w:rsidP="00A752F7">
      <w:pPr>
        <w:pStyle w:val="a7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E4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Шипулина Наталья Борисовна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F25DB">
        <w:rPr>
          <w:rFonts w:ascii="Times New Roman" w:hAnsi="Times New Roman" w:cs="Times New Roman"/>
          <w:sz w:val="28"/>
          <w:szCs w:val="28"/>
        </w:rPr>
        <w:t>дoцeн</w:t>
      </w:r>
      <w:r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Pr="001F25D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F25DB">
        <w:rPr>
          <w:rFonts w:ascii="Times New Roman" w:hAnsi="Times New Roman" w:cs="Times New Roman"/>
          <w:sz w:val="28"/>
          <w:szCs w:val="28"/>
        </w:rPr>
        <w:t>зaвeд</w:t>
      </w:r>
      <w:r>
        <w:rPr>
          <w:rFonts w:ascii="Times New Roman" w:hAnsi="Times New Roman" w:cs="Times New Roman"/>
          <w:sz w:val="28"/>
          <w:szCs w:val="28"/>
        </w:rPr>
        <w:t>ующая</w:t>
      </w:r>
      <w:proofErr w:type="spellEnd"/>
      <w:r w:rsidRPr="001F25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25DB">
        <w:rPr>
          <w:rFonts w:ascii="Times New Roman" w:hAnsi="Times New Roman" w:cs="Times New Roman"/>
          <w:sz w:val="28"/>
          <w:szCs w:val="28"/>
        </w:rPr>
        <w:t>кaфедpoй</w:t>
      </w:r>
      <w:proofErr w:type="spellEnd"/>
      <w:r w:rsidRPr="001F25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25DB">
        <w:rPr>
          <w:rFonts w:ascii="Times New Roman" w:hAnsi="Times New Roman" w:cs="Times New Roman"/>
          <w:sz w:val="28"/>
          <w:szCs w:val="28"/>
        </w:rPr>
        <w:t>филoсoфии</w:t>
      </w:r>
      <w:proofErr w:type="spellEnd"/>
      <w:r w:rsidRPr="001F25D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F25DB">
        <w:rPr>
          <w:rFonts w:ascii="Times New Roman" w:hAnsi="Times New Roman" w:cs="Times New Roman"/>
          <w:sz w:val="28"/>
          <w:szCs w:val="28"/>
        </w:rPr>
        <w:t>кy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1F25DB">
        <w:rPr>
          <w:rFonts w:ascii="Times New Roman" w:hAnsi="Times New Roman" w:cs="Times New Roman"/>
          <w:sz w:val="28"/>
          <w:szCs w:val="28"/>
        </w:rPr>
        <w:t>ьтyрo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1F25DB">
        <w:rPr>
          <w:rFonts w:ascii="Times New Roman" w:hAnsi="Times New Roman" w:cs="Times New Roman"/>
          <w:sz w:val="28"/>
          <w:szCs w:val="28"/>
        </w:rPr>
        <w:t>oгии</w:t>
      </w:r>
      <w:proofErr w:type="spellEnd"/>
      <w:r w:rsidRPr="001F25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25DB">
        <w:rPr>
          <w:rFonts w:ascii="Times New Roman" w:hAnsi="Times New Roman" w:cs="Times New Roman"/>
          <w:sz w:val="28"/>
          <w:szCs w:val="28"/>
        </w:rPr>
        <w:t>B</w:t>
      </w:r>
      <w:r>
        <w:rPr>
          <w:rFonts w:ascii="Times New Roman" w:hAnsi="Times New Roman" w:cs="Times New Roman"/>
          <w:sz w:val="28"/>
          <w:szCs w:val="28"/>
        </w:rPr>
        <w:t>олгоградского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государственного социально-педагогического университета, </w:t>
      </w:r>
      <w:r w:rsidRPr="001F25DB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андидат</w:t>
      </w:r>
      <w:r w:rsidRPr="001F25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25DB">
        <w:rPr>
          <w:rFonts w:ascii="Times New Roman" w:hAnsi="Times New Roman" w:cs="Times New Roman"/>
          <w:sz w:val="28"/>
          <w:szCs w:val="28"/>
        </w:rPr>
        <w:t>филoс</w:t>
      </w:r>
      <w:r>
        <w:rPr>
          <w:rFonts w:ascii="Times New Roman" w:hAnsi="Times New Roman" w:cs="Times New Roman"/>
          <w:sz w:val="28"/>
          <w:szCs w:val="28"/>
        </w:rPr>
        <w:t>офских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25DB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аук, 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соорганизатор конференции</w:t>
      </w:r>
      <w:r w:rsidRPr="007A5352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.</w:t>
      </w:r>
      <w:r w:rsidRPr="007A5352">
        <w:rPr>
          <w:rFonts w:ascii="Times New Roman" w:hAnsi="Times New Roman" w:cs="Times New Roman"/>
          <w:sz w:val="28"/>
          <w:szCs w:val="28"/>
        </w:rPr>
        <w:t xml:space="preserve"> </w:t>
      </w:r>
      <w:r w:rsidRPr="007A5352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7A5352">
        <w:rPr>
          <w:rFonts w:ascii="Times New Roman" w:hAnsi="Times New Roman" w:cs="Times New Roman"/>
          <w:i/>
          <w:iCs/>
          <w:color w:val="1A1A1A"/>
          <w:sz w:val="28"/>
          <w:szCs w:val="28"/>
          <w:shd w:val="clear" w:color="auto" w:fill="FFFFFF"/>
        </w:rPr>
        <w:t>Философия повседневности в экранизациях произведений Василия Гроссмана»</w:t>
      </w:r>
    </w:p>
    <w:p w14:paraId="202872B2" w14:textId="39C027A8" w:rsidR="00A752F7" w:rsidRPr="00780495" w:rsidRDefault="00A752F7" w:rsidP="00A752F7">
      <w:pPr>
        <w:pStyle w:val="a7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E4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Марголит Евгений Яковлевич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D7DF9">
        <w:rPr>
          <w:rFonts w:ascii="Times New Roman" w:hAnsi="Times New Roman" w:cs="Times New Roman"/>
          <w:sz w:val="28"/>
          <w:szCs w:val="28"/>
        </w:rPr>
        <w:t>старший научный сотрудник сектора художественных проблем массмедиа Государственного института искусствознания, кандидат искусствоведения</w:t>
      </w:r>
      <w:r>
        <w:rPr>
          <w:rFonts w:ascii="Times New Roman" w:hAnsi="Times New Roman" w:cs="Times New Roman"/>
          <w:sz w:val="28"/>
          <w:szCs w:val="28"/>
        </w:rPr>
        <w:t xml:space="preserve"> (Москва). </w:t>
      </w:r>
      <w:r w:rsidRPr="007A5352">
        <w:rPr>
          <w:rFonts w:ascii="Times New Roman" w:hAnsi="Times New Roman" w:cs="Times New Roman"/>
          <w:sz w:val="28"/>
          <w:szCs w:val="28"/>
        </w:rPr>
        <w:t xml:space="preserve"> </w:t>
      </w:r>
      <w:r w:rsidRPr="007A5352">
        <w:rPr>
          <w:rFonts w:ascii="Times New Roman" w:hAnsi="Times New Roman" w:cs="Times New Roman"/>
          <w:i/>
          <w:iCs/>
          <w:color w:val="1A1A1A"/>
          <w:sz w:val="28"/>
          <w:szCs w:val="28"/>
          <w:shd w:val="clear" w:color="auto" w:fill="FFFFFF"/>
        </w:rPr>
        <w:t>«Комиссар» Александра Аскольдова: «В городе Бердичеве» сквозь призму «Жизни и судьбы»</w:t>
      </w:r>
    </w:p>
    <w:p w14:paraId="5008B21A" w14:textId="2F2658DD" w:rsidR="00780495" w:rsidRPr="00825DFA" w:rsidRDefault="00780495" w:rsidP="0078049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  <w:r w:rsidRPr="00780495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Марченко Анастасия Юрьевна</w:t>
      </w:r>
      <w:r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,</w:t>
      </w:r>
      <w:r w:rsidRPr="00780495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 доцент кафедры философии и культурологии </w:t>
      </w:r>
      <w:proofErr w:type="spellStart"/>
      <w:r w:rsidRPr="001F25DB">
        <w:rPr>
          <w:rFonts w:ascii="Times New Roman" w:hAnsi="Times New Roman" w:cs="Times New Roman"/>
          <w:sz w:val="28"/>
          <w:szCs w:val="28"/>
        </w:rPr>
        <w:t>B</w:t>
      </w:r>
      <w:r>
        <w:rPr>
          <w:rFonts w:ascii="Times New Roman" w:hAnsi="Times New Roman" w:cs="Times New Roman"/>
          <w:sz w:val="28"/>
          <w:szCs w:val="28"/>
        </w:rPr>
        <w:t>олгоградского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государственного социально-педагогического </w:t>
      </w:r>
      <w:r w:rsidRPr="00731E93">
        <w:rPr>
          <w:rFonts w:ascii="Times New Roman" w:hAnsi="Times New Roman" w:cs="Times New Roman"/>
          <w:sz w:val="28"/>
          <w:szCs w:val="28"/>
        </w:rPr>
        <w:t>университет</w:t>
      </w:r>
      <w:r w:rsidR="00B35640" w:rsidRPr="00731E93">
        <w:rPr>
          <w:rFonts w:ascii="Times New Roman" w:hAnsi="Times New Roman" w:cs="Times New Roman"/>
          <w:sz w:val="28"/>
          <w:szCs w:val="28"/>
        </w:rPr>
        <w:t>а</w:t>
      </w:r>
      <w:r w:rsidRPr="00731E9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.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780495">
        <w:rPr>
          <w:rFonts w:ascii="Times New Roman" w:eastAsia="Times New Roman" w:hAnsi="Times New Roman" w:cs="Times New Roman"/>
          <w:i/>
          <w:iCs/>
          <w:color w:val="1A1A1A"/>
          <w:kern w:val="0"/>
          <w:sz w:val="28"/>
          <w:szCs w:val="28"/>
          <w:lang w:eastAsia="ru-RU"/>
          <w14:ligatures w14:val="none"/>
        </w:rPr>
        <w:t>«Бессмысленная доброта» как метафизический бунт: о свободе и нравственном выборе в творчества В. Франкла и В. Гроссмана»</w:t>
      </w:r>
    </w:p>
    <w:p w14:paraId="469509EF" w14:textId="75554E87" w:rsidR="00825DFA" w:rsidRPr="00825DFA" w:rsidRDefault="00825DFA" w:rsidP="00825DFA">
      <w:pPr>
        <w:shd w:val="clear" w:color="auto" w:fill="FFFFFF"/>
        <w:spacing w:before="100" w:beforeAutospacing="1" w:after="100" w:afterAutospacing="1" w:line="240" w:lineRule="auto"/>
        <w:ind w:left="927"/>
        <w:jc w:val="center"/>
        <w:rPr>
          <w:rFonts w:ascii="Times New Roman" w:eastAsia="Times New Roman" w:hAnsi="Times New Roman" w:cs="Times New Roman"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Ответы на вопросы</w:t>
      </w:r>
    </w:p>
    <w:p w14:paraId="0466A305" w14:textId="2F7399CD" w:rsidR="00825DFA" w:rsidRPr="00825DFA" w:rsidRDefault="00825DFA" w:rsidP="00825DF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  <w:r w:rsidRPr="00825DFA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Перерыв на обед: 15.00 – 16.00</w:t>
      </w:r>
    </w:p>
    <w:p w14:paraId="21730C7C" w14:textId="480AB97B" w:rsidR="00825DFA" w:rsidRPr="00825DFA" w:rsidRDefault="00825DFA" w:rsidP="00825DFA">
      <w:pPr>
        <w:jc w:val="center"/>
        <w:rPr>
          <w:rFonts w:ascii="Times New Roman" w:hAnsi="Times New Roman" w:cs="Times New Roman"/>
          <w:b/>
          <w:bCs/>
          <w:i/>
          <w:iCs/>
          <w:color w:val="261808"/>
          <w:sz w:val="28"/>
          <w:szCs w:val="28"/>
        </w:rPr>
      </w:pPr>
      <w:r w:rsidRPr="00825DFA">
        <w:rPr>
          <w:rFonts w:ascii="Times New Roman" w:hAnsi="Times New Roman" w:cs="Times New Roman"/>
          <w:b/>
          <w:bCs/>
          <w:i/>
          <w:iCs/>
          <w:color w:val="261808"/>
          <w:sz w:val="28"/>
          <w:szCs w:val="28"/>
        </w:rPr>
        <w:t xml:space="preserve">С 16.00 – Культурная программа </w:t>
      </w:r>
    </w:p>
    <w:p w14:paraId="0567A51E" w14:textId="77777777" w:rsidR="00033A97" w:rsidRDefault="00033A97" w:rsidP="00033A97">
      <w:pPr>
        <w:spacing w:line="360" w:lineRule="auto"/>
        <w:jc w:val="center"/>
        <w:rPr>
          <w:rFonts w:ascii="Times New Roman" w:hAnsi="Times New Roman" w:cs="Times New Roman"/>
          <w:b/>
          <w:color w:val="261808"/>
          <w:sz w:val="28"/>
          <w:szCs w:val="28"/>
        </w:rPr>
      </w:pPr>
    </w:p>
    <w:p w14:paraId="4CABE695" w14:textId="238A22D9" w:rsidR="00033A97" w:rsidRPr="00033A97" w:rsidRDefault="00033A97" w:rsidP="00033A97">
      <w:pPr>
        <w:spacing w:line="360" w:lineRule="auto"/>
        <w:jc w:val="center"/>
        <w:rPr>
          <w:rFonts w:ascii="Times New Roman" w:hAnsi="Times New Roman" w:cs="Times New Roman"/>
          <w:b/>
          <w:color w:val="261808"/>
          <w:sz w:val="28"/>
          <w:szCs w:val="28"/>
          <w:u w:val="single"/>
        </w:rPr>
      </w:pPr>
      <w:r w:rsidRPr="00033A97">
        <w:rPr>
          <w:rFonts w:ascii="Times New Roman" w:hAnsi="Times New Roman" w:cs="Times New Roman"/>
          <w:b/>
          <w:color w:val="261808"/>
          <w:sz w:val="28"/>
          <w:szCs w:val="28"/>
          <w:u w:val="single"/>
        </w:rPr>
        <w:t xml:space="preserve">8 октября </w:t>
      </w:r>
    </w:p>
    <w:p w14:paraId="79B9C2C9" w14:textId="065F769E" w:rsidR="00033A97" w:rsidRDefault="00033A97" w:rsidP="00033A97">
      <w:pPr>
        <w:jc w:val="center"/>
        <w:rPr>
          <w:rFonts w:ascii="Times New Roman" w:hAnsi="Times New Roman" w:cs="Times New Roman"/>
          <w:b/>
          <w:bCs/>
          <w:color w:val="261808"/>
          <w:sz w:val="28"/>
          <w:szCs w:val="28"/>
        </w:rPr>
      </w:pPr>
      <w:r w:rsidRPr="00F41554">
        <w:rPr>
          <w:rFonts w:ascii="Times New Roman" w:hAnsi="Times New Roman" w:cs="Times New Roman"/>
          <w:b/>
          <w:bCs/>
          <w:color w:val="261808"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color w:val="261808"/>
          <w:sz w:val="28"/>
          <w:szCs w:val="28"/>
        </w:rPr>
        <w:t>1</w:t>
      </w:r>
      <w:r w:rsidRPr="00F41554">
        <w:rPr>
          <w:rFonts w:ascii="Times New Roman" w:hAnsi="Times New Roman" w:cs="Times New Roman"/>
          <w:b/>
          <w:bCs/>
          <w:color w:val="261808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color w:val="261808"/>
          <w:sz w:val="28"/>
          <w:szCs w:val="28"/>
        </w:rPr>
        <w:t>0</w:t>
      </w:r>
      <w:r w:rsidRPr="00F41554">
        <w:rPr>
          <w:rFonts w:ascii="Times New Roman" w:hAnsi="Times New Roman" w:cs="Times New Roman"/>
          <w:b/>
          <w:bCs/>
          <w:color w:val="261808"/>
          <w:sz w:val="28"/>
          <w:szCs w:val="28"/>
        </w:rPr>
        <w:t>0–1</w:t>
      </w:r>
      <w:r>
        <w:rPr>
          <w:rFonts w:ascii="Times New Roman" w:hAnsi="Times New Roman" w:cs="Times New Roman"/>
          <w:b/>
          <w:bCs/>
          <w:color w:val="261808"/>
          <w:sz w:val="28"/>
          <w:szCs w:val="28"/>
        </w:rPr>
        <w:t>5</w:t>
      </w:r>
      <w:r w:rsidRPr="00F41554">
        <w:rPr>
          <w:rFonts w:ascii="Times New Roman" w:hAnsi="Times New Roman" w:cs="Times New Roman"/>
          <w:b/>
          <w:bCs/>
          <w:color w:val="261808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color w:val="261808"/>
          <w:sz w:val="28"/>
          <w:szCs w:val="28"/>
        </w:rPr>
        <w:t>0</w:t>
      </w:r>
      <w:r w:rsidRPr="00F41554">
        <w:rPr>
          <w:rFonts w:ascii="Times New Roman" w:hAnsi="Times New Roman" w:cs="Times New Roman"/>
          <w:b/>
          <w:bCs/>
          <w:color w:val="261808"/>
          <w:sz w:val="28"/>
          <w:szCs w:val="28"/>
        </w:rPr>
        <w:t>0</w:t>
      </w:r>
    </w:p>
    <w:p w14:paraId="6511376E" w14:textId="00C0927A" w:rsidR="00033A97" w:rsidRDefault="00033A97" w:rsidP="00033A97">
      <w:pPr>
        <w:jc w:val="center"/>
        <w:rPr>
          <w:rFonts w:ascii="Times New Roman" w:hAnsi="Times New Roman" w:cs="Times New Roman"/>
          <w:b/>
          <w:bCs/>
          <w:color w:val="261808"/>
          <w:sz w:val="28"/>
          <w:szCs w:val="28"/>
        </w:rPr>
      </w:pPr>
      <w:r w:rsidRPr="00F41554">
        <w:rPr>
          <w:rFonts w:ascii="Times New Roman" w:hAnsi="Times New Roman" w:cs="Times New Roman"/>
          <w:i/>
          <w:iCs/>
          <w:color w:val="261808"/>
          <w:sz w:val="28"/>
          <w:szCs w:val="28"/>
        </w:rPr>
        <w:t>Модератор –</w:t>
      </w:r>
      <w:r>
        <w:rPr>
          <w:rFonts w:ascii="Times New Roman" w:hAnsi="Times New Roman" w:cs="Times New Roman"/>
          <w:i/>
          <w:iCs/>
          <w:color w:val="261808"/>
          <w:sz w:val="28"/>
          <w:szCs w:val="28"/>
        </w:rPr>
        <w:t xml:space="preserve"> </w:t>
      </w:r>
      <w:r w:rsidRPr="00A16E4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Шипулина Наталья Борисовна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F25DB">
        <w:rPr>
          <w:rFonts w:ascii="Times New Roman" w:hAnsi="Times New Roman" w:cs="Times New Roman"/>
          <w:sz w:val="28"/>
          <w:szCs w:val="28"/>
        </w:rPr>
        <w:t>дoцeн</w:t>
      </w:r>
      <w:r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Pr="001F25D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F25DB">
        <w:rPr>
          <w:rFonts w:ascii="Times New Roman" w:hAnsi="Times New Roman" w:cs="Times New Roman"/>
          <w:sz w:val="28"/>
          <w:szCs w:val="28"/>
        </w:rPr>
        <w:t>зaвeд</w:t>
      </w:r>
      <w:r>
        <w:rPr>
          <w:rFonts w:ascii="Times New Roman" w:hAnsi="Times New Roman" w:cs="Times New Roman"/>
          <w:sz w:val="28"/>
          <w:szCs w:val="28"/>
        </w:rPr>
        <w:t>ующая</w:t>
      </w:r>
      <w:proofErr w:type="spellEnd"/>
      <w:r w:rsidRPr="001F25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25DB">
        <w:rPr>
          <w:rFonts w:ascii="Times New Roman" w:hAnsi="Times New Roman" w:cs="Times New Roman"/>
          <w:sz w:val="28"/>
          <w:szCs w:val="28"/>
        </w:rPr>
        <w:t>кaфедpoй</w:t>
      </w:r>
      <w:proofErr w:type="spellEnd"/>
      <w:r w:rsidRPr="001F25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25DB">
        <w:rPr>
          <w:rFonts w:ascii="Times New Roman" w:hAnsi="Times New Roman" w:cs="Times New Roman"/>
          <w:sz w:val="28"/>
          <w:szCs w:val="28"/>
        </w:rPr>
        <w:t>филoсoфии</w:t>
      </w:r>
      <w:proofErr w:type="spellEnd"/>
      <w:r w:rsidRPr="001F25D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F25DB">
        <w:rPr>
          <w:rFonts w:ascii="Times New Roman" w:hAnsi="Times New Roman" w:cs="Times New Roman"/>
          <w:sz w:val="28"/>
          <w:szCs w:val="28"/>
        </w:rPr>
        <w:t>кy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1F25DB">
        <w:rPr>
          <w:rFonts w:ascii="Times New Roman" w:hAnsi="Times New Roman" w:cs="Times New Roman"/>
          <w:sz w:val="28"/>
          <w:szCs w:val="28"/>
        </w:rPr>
        <w:t>ьтyрo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1F25DB">
        <w:rPr>
          <w:rFonts w:ascii="Times New Roman" w:hAnsi="Times New Roman" w:cs="Times New Roman"/>
          <w:sz w:val="28"/>
          <w:szCs w:val="28"/>
        </w:rPr>
        <w:t>oгии</w:t>
      </w:r>
      <w:proofErr w:type="spellEnd"/>
      <w:r w:rsidRPr="001F25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25DB">
        <w:rPr>
          <w:rFonts w:ascii="Times New Roman" w:hAnsi="Times New Roman" w:cs="Times New Roman"/>
          <w:sz w:val="28"/>
          <w:szCs w:val="28"/>
        </w:rPr>
        <w:t>B</w:t>
      </w:r>
      <w:r>
        <w:rPr>
          <w:rFonts w:ascii="Times New Roman" w:hAnsi="Times New Roman" w:cs="Times New Roman"/>
          <w:sz w:val="28"/>
          <w:szCs w:val="28"/>
        </w:rPr>
        <w:t>олгоградского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государственного социально-педагогического университета, </w:t>
      </w:r>
      <w:r w:rsidRPr="001F25DB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андидат</w:t>
      </w:r>
      <w:r w:rsidRPr="001F25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25DB">
        <w:rPr>
          <w:rFonts w:ascii="Times New Roman" w:hAnsi="Times New Roman" w:cs="Times New Roman"/>
          <w:sz w:val="28"/>
          <w:szCs w:val="28"/>
        </w:rPr>
        <w:t>филoс</w:t>
      </w:r>
      <w:r>
        <w:rPr>
          <w:rFonts w:ascii="Times New Roman" w:hAnsi="Times New Roman" w:cs="Times New Roman"/>
          <w:sz w:val="28"/>
          <w:szCs w:val="28"/>
        </w:rPr>
        <w:t>офских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25DB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аук</w:t>
      </w:r>
      <w:r w:rsidRPr="007A5352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.</w:t>
      </w:r>
    </w:p>
    <w:p w14:paraId="29B7F820" w14:textId="77777777" w:rsidR="00033A97" w:rsidRPr="00825DFA" w:rsidRDefault="00033A97" w:rsidP="00033A97">
      <w:pPr>
        <w:jc w:val="center"/>
        <w:rPr>
          <w:rFonts w:ascii="Times New Roman" w:hAnsi="Times New Roman" w:cs="Times New Roman"/>
          <w:i/>
          <w:iCs/>
          <w:color w:val="261808"/>
          <w:sz w:val="28"/>
          <w:szCs w:val="28"/>
        </w:rPr>
      </w:pPr>
      <w:r w:rsidRPr="00825DFA">
        <w:rPr>
          <w:rFonts w:ascii="Times New Roman" w:hAnsi="Times New Roman" w:cs="Times New Roman"/>
          <w:b/>
          <w:bCs/>
          <w:i/>
          <w:iCs/>
          <w:color w:val="261808"/>
          <w:sz w:val="28"/>
          <w:szCs w:val="28"/>
        </w:rPr>
        <w:t>Доклады (до 30 мин.)</w:t>
      </w:r>
    </w:p>
    <w:p w14:paraId="7C35059B" w14:textId="150B202E" w:rsidR="00A752F7" w:rsidRPr="007A5352" w:rsidRDefault="00A752F7" w:rsidP="00A752F7">
      <w:pPr>
        <w:pStyle w:val="a7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A16E4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Загидуллина Марина Викторовна</w:t>
      </w:r>
      <w:r w:rsidRPr="007A5352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, профессор, профессор кафедры теории медиа Челябинского государственного университета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, </w:t>
      </w:r>
      <w:r w:rsidRPr="007A5352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доктор </w:t>
      </w:r>
      <w:r w:rsidRPr="007A5352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lastRenderedPageBreak/>
        <w:t>филологических наук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, соорганизатор конференции</w:t>
      </w:r>
      <w:r w:rsidRPr="007A5352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. 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«</w:t>
      </w:r>
      <w:r w:rsidRPr="007A5352">
        <w:rPr>
          <w:rFonts w:ascii="Times New Roman" w:eastAsia="Times New Roman" w:hAnsi="Times New Roman" w:cs="Times New Roman"/>
          <w:i/>
          <w:iCs/>
          <w:color w:val="1A1A1A"/>
          <w:kern w:val="0"/>
          <w:sz w:val="28"/>
          <w:szCs w:val="28"/>
          <w:lang w:eastAsia="ru-RU"/>
          <w14:ligatures w14:val="none"/>
        </w:rPr>
        <w:t xml:space="preserve">Феноменология жеста: </w:t>
      </w:r>
      <w:proofErr w:type="spellStart"/>
      <w:r w:rsidRPr="007A5352">
        <w:rPr>
          <w:rFonts w:ascii="Times New Roman" w:eastAsia="Times New Roman" w:hAnsi="Times New Roman" w:cs="Times New Roman"/>
          <w:i/>
          <w:iCs/>
          <w:color w:val="1A1A1A"/>
          <w:kern w:val="0"/>
          <w:sz w:val="28"/>
          <w:szCs w:val="28"/>
          <w:lang w:eastAsia="ru-RU"/>
          <w14:ligatures w14:val="none"/>
        </w:rPr>
        <w:t>предрефлексивная</w:t>
      </w:r>
      <w:proofErr w:type="spellEnd"/>
      <w:r w:rsidRPr="007A5352">
        <w:rPr>
          <w:rFonts w:ascii="Times New Roman" w:eastAsia="Times New Roman" w:hAnsi="Times New Roman" w:cs="Times New Roman"/>
          <w:i/>
          <w:iCs/>
          <w:color w:val="1A1A1A"/>
          <w:kern w:val="0"/>
          <w:sz w:val="28"/>
          <w:szCs w:val="28"/>
          <w:lang w:eastAsia="ru-RU"/>
          <w14:ligatures w14:val="none"/>
        </w:rPr>
        <w:t xml:space="preserve"> телесность как основание этики в художественном мире В.С. Гроссмана</w:t>
      </w:r>
      <w:r>
        <w:rPr>
          <w:rFonts w:ascii="Times New Roman" w:eastAsia="Times New Roman" w:hAnsi="Times New Roman" w:cs="Times New Roman"/>
          <w:i/>
          <w:iCs/>
          <w:color w:val="1A1A1A"/>
          <w:kern w:val="0"/>
          <w:sz w:val="28"/>
          <w:szCs w:val="28"/>
          <w:lang w:eastAsia="ru-RU"/>
          <w14:ligatures w14:val="none"/>
        </w:rPr>
        <w:t>»</w:t>
      </w:r>
    </w:p>
    <w:p w14:paraId="00C68760" w14:textId="4E6F273C" w:rsidR="00A752F7" w:rsidRPr="0072373E" w:rsidRDefault="00A752F7" w:rsidP="00A752F7">
      <w:pPr>
        <w:pStyle w:val="ad"/>
        <w:numPr>
          <w:ilvl w:val="0"/>
          <w:numId w:val="1"/>
        </w:numPr>
        <w:shd w:val="clear" w:color="auto" w:fill="FFFFFF"/>
        <w:spacing w:line="276" w:lineRule="auto"/>
        <w:jc w:val="both"/>
        <w:rPr>
          <w:rFonts w:ascii="YS Text" w:hAnsi="YS Text"/>
          <w:color w:val="1A1A1A"/>
        </w:rPr>
      </w:pPr>
      <w:r>
        <w:rPr>
          <w:b/>
          <w:bCs/>
          <w:i/>
          <w:iCs/>
          <w:color w:val="1A1A1A"/>
          <w:sz w:val="28"/>
          <w:szCs w:val="28"/>
          <w:shd w:val="clear" w:color="auto" w:fill="FFFFFF"/>
        </w:rPr>
        <w:t xml:space="preserve">Хренов Николай </w:t>
      </w:r>
      <w:proofErr w:type="gramStart"/>
      <w:r>
        <w:rPr>
          <w:b/>
          <w:bCs/>
          <w:i/>
          <w:iCs/>
          <w:color w:val="1A1A1A"/>
          <w:sz w:val="28"/>
          <w:szCs w:val="28"/>
          <w:shd w:val="clear" w:color="auto" w:fill="FFFFFF"/>
        </w:rPr>
        <w:t>Андрееви</w:t>
      </w:r>
      <w:r w:rsidRPr="00731E93">
        <w:rPr>
          <w:b/>
          <w:bCs/>
          <w:i/>
          <w:iCs/>
          <w:color w:val="1A1A1A"/>
          <w:sz w:val="28"/>
          <w:szCs w:val="28"/>
          <w:shd w:val="clear" w:color="auto" w:fill="FFFFFF"/>
        </w:rPr>
        <w:t>ч</w:t>
      </w:r>
      <w:r w:rsidR="00B35640" w:rsidRPr="00731E93">
        <w:rPr>
          <w:b/>
          <w:bCs/>
          <w:i/>
          <w:iCs/>
          <w:color w:val="1A1A1A"/>
          <w:sz w:val="28"/>
          <w:szCs w:val="28"/>
          <w:shd w:val="clear" w:color="auto" w:fill="FFFFFF"/>
        </w:rPr>
        <w:t>,</w:t>
      </w:r>
      <w:r w:rsidR="00B35640">
        <w:rPr>
          <w:b/>
          <w:bCs/>
          <w:i/>
          <w:iCs/>
          <w:color w:val="1A1A1A"/>
          <w:sz w:val="28"/>
          <w:szCs w:val="28"/>
          <w:shd w:val="clear" w:color="auto" w:fill="FFFFFF"/>
        </w:rPr>
        <w:t xml:space="preserve"> </w:t>
      </w:r>
      <w:r>
        <w:rPr>
          <w:color w:val="1A1A1A"/>
          <w:sz w:val="28"/>
          <w:szCs w:val="28"/>
          <w:shd w:val="clear" w:color="auto" w:fill="FFFFFF"/>
        </w:rPr>
        <w:t xml:space="preserve"> главный</w:t>
      </w:r>
      <w:proofErr w:type="gramEnd"/>
      <w:r>
        <w:rPr>
          <w:color w:val="1A1A1A"/>
          <w:sz w:val="28"/>
          <w:szCs w:val="28"/>
          <w:shd w:val="clear" w:color="auto" w:fill="FFFFFF"/>
        </w:rPr>
        <w:t xml:space="preserve"> научный сотрудник </w:t>
      </w:r>
      <w:r>
        <w:rPr>
          <w:color w:val="000000"/>
          <w:sz w:val="28"/>
          <w:szCs w:val="28"/>
          <w:shd w:val="clear" w:color="auto" w:fill="FFFFFF"/>
        </w:rPr>
        <w:t>сектора художественных проблем массмедиа Государственного института искусствознания, </w:t>
      </w:r>
      <w:r>
        <w:rPr>
          <w:color w:val="1A1A1A"/>
          <w:sz w:val="28"/>
          <w:szCs w:val="28"/>
          <w:shd w:val="clear" w:color="auto" w:fill="FFFFFF"/>
        </w:rPr>
        <w:t>доктор философских наук (Москва). «</w:t>
      </w:r>
      <w:r>
        <w:rPr>
          <w:i/>
          <w:iCs/>
          <w:color w:val="1A1A1A"/>
          <w:sz w:val="28"/>
          <w:szCs w:val="28"/>
          <w:shd w:val="clear" w:color="auto" w:fill="FFFFFF"/>
        </w:rPr>
        <w:t>В</w:t>
      </w:r>
      <w:r>
        <w:rPr>
          <w:i/>
          <w:iCs/>
          <w:color w:val="2C2D2E"/>
          <w:sz w:val="28"/>
          <w:szCs w:val="28"/>
          <w:shd w:val="clear" w:color="auto" w:fill="FFFFFF"/>
        </w:rPr>
        <w:t xml:space="preserve">ойна с точки </w:t>
      </w:r>
      <w:proofErr w:type="gramStart"/>
      <w:r>
        <w:rPr>
          <w:i/>
          <w:iCs/>
          <w:color w:val="2C2D2E"/>
          <w:sz w:val="28"/>
          <w:szCs w:val="28"/>
          <w:shd w:val="clear" w:color="auto" w:fill="FFFFFF"/>
        </w:rPr>
        <w:t>зрения  цивилизационного</w:t>
      </w:r>
      <w:proofErr w:type="gramEnd"/>
      <w:r>
        <w:rPr>
          <w:i/>
          <w:iCs/>
          <w:color w:val="2C2D2E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i/>
          <w:iCs/>
          <w:color w:val="2C2D2E"/>
          <w:sz w:val="28"/>
          <w:szCs w:val="28"/>
          <w:shd w:val="clear" w:color="auto" w:fill="FFFFFF"/>
        </w:rPr>
        <w:t>подхода:  новые</w:t>
      </w:r>
      <w:proofErr w:type="gramEnd"/>
      <w:r>
        <w:rPr>
          <w:i/>
          <w:iCs/>
          <w:color w:val="2C2D2E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i/>
          <w:iCs/>
          <w:color w:val="2C2D2E"/>
          <w:sz w:val="28"/>
          <w:szCs w:val="28"/>
          <w:shd w:val="clear" w:color="auto" w:fill="FFFFFF"/>
        </w:rPr>
        <w:t>смыслы  истории</w:t>
      </w:r>
      <w:proofErr w:type="gramEnd"/>
      <w:r>
        <w:rPr>
          <w:i/>
          <w:iCs/>
          <w:color w:val="2C2D2E"/>
          <w:sz w:val="28"/>
          <w:szCs w:val="28"/>
          <w:shd w:val="clear" w:color="auto" w:fill="FFFFFF"/>
        </w:rPr>
        <w:t xml:space="preserve"> в романе В. </w:t>
      </w:r>
      <w:proofErr w:type="gramStart"/>
      <w:r>
        <w:rPr>
          <w:i/>
          <w:iCs/>
          <w:color w:val="2C2D2E"/>
          <w:sz w:val="28"/>
          <w:szCs w:val="28"/>
          <w:shd w:val="clear" w:color="auto" w:fill="FFFFFF"/>
        </w:rPr>
        <w:t>Гроссмана  «</w:t>
      </w:r>
      <w:proofErr w:type="gramEnd"/>
      <w:r>
        <w:rPr>
          <w:i/>
          <w:iCs/>
          <w:color w:val="2C2D2E"/>
          <w:sz w:val="28"/>
          <w:szCs w:val="28"/>
          <w:shd w:val="clear" w:color="auto" w:fill="FFFFFF"/>
        </w:rPr>
        <w:t>Жизнь и судьба»»</w:t>
      </w:r>
    </w:p>
    <w:p w14:paraId="67500B0E" w14:textId="1BF76627" w:rsidR="00A752F7" w:rsidRPr="00BA0467" w:rsidRDefault="00A752F7" w:rsidP="00A752F7">
      <w:pPr>
        <w:pStyle w:val="a7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E48">
        <w:rPr>
          <w:rFonts w:ascii="Times New Roman" w:hAnsi="Times New Roman" w:cs="Times New Roman"/>
          <w:b/>
          <w:bCs/>
          <w:i/>
          <w:iCs/>
          <w:color w:val="1A1A1A"/>
          <w:sz w:val="28"/>
          <w:szCs w:val="28"/>
          <w:shd w:val="clear" w:color="auto" w:fill="FFFFFF"/>
        </w:rPr>
        <w:t>Кознова Ирина Евгеньевна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, </w:t>
      </w:r>
      <w:r w:rsidRPr="00D876EB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ведущий научный сотрудник сектора философии культуры Института философии РАН, доктор исторических наук, ученый секретарь конференции (Москва).  </w:t>
      </w:r>
      <w:r w:rsidRPr="00D876EB">
        <w:rPr>
          <w:rFonts w:ascii="Times New Roman" w:hAnsi="Times New Roman" w:cs="Times New Roman"/>
          <w:i/>
          <w:iCs/>
          <w:color w:val="1A1A1A"/>
          <w:sz w:val="28"/>
          <w:szCs w:val="28"/>
          <w:shd w:val="clear" w:color="auto" w:fill="FFFFFF"/>
        </w:rPr>
        <w:t>«Материнская родина» Василия Гроссмана: мемориальные аспекты творчества писателя</w:t>
      </w:r>
      <w:r>
        <w:rPr>
          <w:rFonts w:ascii="Times New Roman" w:hAnsi="Times New Roman" w:cs="Times New Roman"/>
          <w:i/>
          <w:iCs/>
          <w:color w:val="1A1A1A"/>
          <w:sz w:val="28"/>
          <w:szCs w:val="28"/>
          <w:shd w:val="clear" w:color="auto" w:fill="FFFFFF"/>
        </w:rPr>
        <w:t xml:space="preserve"> </w:t>
      </w:r>
    </w:p>
    <w:p w14:paraId="2BBF76F7" w14:textId="77777777" w:rsidR="00BA0467" w:rsidRDefault="00BA0467" w:rsidP="00BA0467">
      <w:pPr>
        <w:pStyle w:val="a7"/>
        <w:shd w:val="clear" w:color="auto" w:fill="FFFFFF"/>
        <w:spacing w:line="276" w:lineRule="auto"/>
        <w:ind w:left="927"/>
        <w:rPr>
          <w:rFonts w:ascii="Times New Roman" w:hAnsi="Times New Roman" w:cs="Times New Roman"/>
          <w:b/>
          <w:bCs/>
          <w:i/>
          <w:iCs/>
          <w:color w:val="1A1A1A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1A1A1A"/>
          <w:sz w:val="28"/>
          <w:szCs w:val="28"/>
        </w:rPr>
        <w:t xml:space="preserve">                    </w:t>
      </w:r>
    </w:p>
    <w:p w14:paraId="3E654B9D" w14:textId="6CF51A5F" w:rsidR="00BA0467" w:rsidRPr="00BA0467" w:rsidRDefault="00BA0467" w:rsidP="00BA0467">
      <w:pPr>
        <w:pStyle w:val="a7"/>
        <w:shd w:val="clear" w:color="auto" w:fill="FFFFFF"/>
        <w:spacing w:line="276" w:lineRule="auto"/>
        <w:ind w:left="9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1A1A1A"/>
          <w:sz w:val="28"/>
          <w:szCs w:val="28"/>
        </w:rPr>
        <w:t xml:space="preserve">                                             </w:t>
      </w:r>
      <w:r w:rsidRPr="00BA0467">
        <w:rPr>
          <w:rFonts w:ascii="Times New Roman" w:hAnsi="Times New Roman" w:cs="Times New Roman"/>
          <w:b/>
          <w:bCs/>
          <w:i/>
          <w:iCs/>
          <w:color w:val="1A1A1A"/>
          <w:sz w:val="28"/>
          <w:szCs w:val="28"/>
        </w:rPr>
        <w:t>Перерыв</w:t>
      </w:r>
      <w:r>
        <w:rPr>
          <w:rFonts w:ascii="Times New Roman" w:hAnsi="Times New Roman" w:cs="Times New Roman"/>
          <w:b/>
          <w:bCs/>
          <w:i/>
          <w:iCs/>
          <w:color w:val="1A1A1A"/>
          <w:sz w:val="28"/>
          <w:szCs w:val="28"/>
        </w:rPr>
        <w:t xml:space="preserve"> </w:t>
      </w:r>
    </w:p>
    <w:p w14:paraId="3698C1CD" w14:textId="72C407E0" w:rsidR="00A752F7" w:rsidRPr="008C4D96" w:rsidRDefault="00033A97" w:rsidP="00A752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="00A752F7" w:rsidRPr="008C4D96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Перевалова Светлана Валентиновна</w:t>
      </w:r>
      <w:r w:rsidR="00A752F7" w:rsidRPr="008C4D9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–</w:t>
      </w:r>
      <w:r w:rsidR="00A752F7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="00A752F7" w:rsidRPr="008C4D9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профессор кафедры литературы и методики её преподавания </w:t>
      </w:r>
      <w:proofErr w:type="spellStart"/>
      <w:r w:rsidR="00A752F7" w:rsidRPr="001F25DB">
        <w:rPr>
          <w:rFonts w:ascii="Times New Roman" w:hAnsi="Times New Roman" w:cs="Times New Roman"/>
          <w:sz w:val="28"/>
          <w:szCs w:val="28"/>
        </w:rPr>
        <w:t>B</w:t>
      </w:r>
      <w:r w:rsidR="00A752F7">
        <w:rPr>
          <w:rFonts w:ascii="Times New Roman" w:hAnsi="Times New Roman" w:cs="Times New Roman"/>
          <w:sz w:val="28"/>
          <w:szCs w:val="28"/>
        </w:rPr>
        <w:t>олгоградского</w:t>
      </w:r>
      <w:proofErr w:type="spellEnd"/>
      <w:r w:rsidR="00A752F7">
        <w:rPr>
          <w:rFonts w:ascii="Times New Roman" w:hAnsi="Times New Roman" w:cs="Times New Roman"/>
          <w:sz w:val="28"/>
          <w:szCs w:val="28"/>
        </w:rPr>
        <w:t xml:space="preserve"> государственного социально-педагогического университета, доктор филологических наук</w:t>
      </w:r>
      <w:r w:rsidR="00A752F7" w:rsidRPr="008C4D9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. </w:t>
      </w:r>
      <w:r w:rsidR="00A752F7" w:rsidRPr="008C4D96">
        <w:rPr>
          <w:rFonts w:ascii="Times New Roman" w:eastAsia="Times New Roman" w:hAnsi="Times New Roman" w:cs="Times New Roman"/>
          <w:i/>
          <w:iCs/>
          <w:color w:val="1A1A1A"/>
          <w:kern w:val="0"/>
          <w:sz w:val="28"/>
          <w:szCs w:val="28"/>
          <w:lang w:eastAsia="ru-RU"/>
          <w14:ligatures w14:val="none"/>
        </w:rPr>
        <w:t>«Философское осмысление событий Сталинградской битвы в художественной прозе В.С. Гроссмана»</w:t>
      </w:r>
    </w:p>
    <w:p w14:paraId="3DE52A56" w14:textId="46DC4A39" w:rsidR="00D96F6E" w:rsidRPr="007A5352" w:rsidRDefault="00A752F7" w:rsidP="0072373E">
      <w:pPr>
        <w:pStyle w:val="a7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6E4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 xml:space="preserve">Фёдоров </w:t>
      </w:r>
      <w:r w:rsidR="00B35640" w:rsidRPr="00731E93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</w:rPr>
        <w:t>Василий Викторович</w:t>
      </w:r>
      <w:r w:rsidRPr="00731E9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,</w:t>
      </w:r>
      <w:r w:rsidRPr="007A5352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доцент кафедры теории медиа Челябинского госуда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р</w:t>
      </w:r>
      <w:r w:rsidRPr="007A5352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ственного университета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, </w:t>
      </w:r>
      <w:r w:rsidRPr="007A5352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кандидат филологических наук. 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«</w:t>
      </w:r>
      <w:r w:rsidRPr="007A5352">
        <w:rPr>
          <w:rFonts w:ascii="Times New Roman" w:eastAsia="Times New Roman" w:hAnsi="Times New Roman" w:cs="Times New Roman"/>
          <w:i/>
          <w:iCs/>
          <w:color w:val="1A1A1A"/>
          <w:kern w:val="0"/>
          <w:sz w:val="28"/>
          <w:szCs w:val="28"/>
          <w:lang w:eastAsia="ru-RU"/>
          <w14:ligatures w14:val="none"/>
        </w:rPr>
        <w:t xml:space="preserve">Между двух идеологий: </w:t>
      </w:r>
      <w:r w:rsidR="00033A97">
        <w:rPr>
          <w:rFonts w:ascii="Times New Roman" w:eastAsia="Times New Roman" w:hAnsi="Times New Roman" w:cs="Times New Roman"/>
          <w:i/>
          <w:iCs/>
          <w:color w:val="1A1A1A"/>
          <w:kern w:val="0"/>
          <w:sz w:val="28"/>
          <w:szCs w:val="28"/>
          <w:lang w:eastAsia="ru-RU"/>
          <w14:ligatures w14:val="none"/>
        </w:rPr>
        <w:t>«</w:t>
      </w:r>
      <w:r w:rsidRPr="007A5352">
        <w:rPr>
          <w:rFonts w:ascii="Times New Roman" w:eastAsia="Times New Roman" w:hAnsi="Times New Roman" w:cs="Times New Roman"/>
          <w:i/>
          <w:iCs/>
          <w:color w:val="1A1A1A"/>
          <w:kern w:val="0"/>
          <w:sz w:val="28"/>
          <w:szCs w:val="28"/>
          <w:lang w:eastAsia="ru-RU"/>
          <w14:ligatures w14:val="none"/>
        </w:rPr>
        <w:t>советский</w:t>
      </w:r>
      <w:r w:rsidR="00033A97">
        <w:rPr>
          <w:rFonts w:ascii="Times New Roman" w:eastAsia="Times New Roman" w:hAnsi="Times New Roman" w:cs="Times New Roman"/>
          <w:i/>
          <w:iCs/>
          <w:color w:val="1A1A1A"/>
          <w:kern w:val="0"/>
          <w:sz w:val="28"/>
          <w:szCs w:val="28"/>
          <w:lang w:eastAsia="ru-RU"/>
          <w14:ligatures w14:val="none"/>
        </w:rPr>
        <w:t>»</w:t>
      </w:r>
      <w:r w:rsidRPr="007A5352">
        <w:rPr>
          <w:rFonts w:ascii="Times New Roman" w:eastAsia="Times New Roman" w:hAnsi="Times New Roman" w:cs="Times New Roman"/>
          <w:i/>
          <w:iCs/>
          <w:color w:val="1A1A1A"/>
          <w:kern w:val="0"/>
          <w:sz w:val="28"/>
          <w:szCs w:val="28"/>
          <w:lang w:eastAsia="ru-RU"/>
          <w14:ligatures w14:val="none"/>
        </w:rPr>
        <w:t xml:space="preserve"> вариант </w:t>
      </w:r>
      <w:r w:rsidR="002633F4">
        <w:rPr>
          <w:rFonts w:ascii="Times New Roman" w:eastAsia="Times New Roman" w:hAnsi="Times New Roman" w:cs="Times New Roman"/>
          <w:i/>
          <w:iCs/>
          <w:color w:val="1A1A1A"/>
          <w:kern w:val="0"/>
          <w:sz w:val="28"/>
          <w:szCs w:val="28"/>
          <w:lang w:eastAsia="ru-RU"/>
          <w14:ligatures w14:val="none"/>
        </w:rPr>
        <w:t xml:space="preserve">философии </w:t>
      </w:r>
      <w:r w:rsidRPr="007A5352">
        <w:rPr>
          <w:rFonts w:ascii="Times New Roman" w:eastAsia="Times New Roman" w:hAnsi="Times New Roman" w:cs="Times New Roman"/>
          <w:i/>
          <w:iCs/>
          <w:color w:val="1A1A1A"/>
          <w:kern w:val="0"/>
          <w:sz w:val="28"/>
          <w:szCs w:val="28"/>
          <w:lang w:eastAsia="ru-RU"/>
          <w14:ligatures w14:val="none"/>
        </w:rPr>
        <w:t xml:space="preserve">экзистенциализма в романе В. Гроссмана </w:t>
      </w:r>
      <w:r w:rsidR="00033A97">
        <w:rPr>
          <w:rFonts w:ascii="Times New Roman" w:eastAsia="Times New Roman" w:hAnsi="Times New Roman" w:cs="Times New Roman"/>
          <w:i/>
          <w:iCs/>
          <w:color w:val="1A1A1A"/>
          <w:kern w:val="0"/>
          <w:sz w:val="28"/>
          <w:szCs w:val="28"/>
          <w:lang w:eastAsia="ru-RU"/>
          <w14:ligatures w14:val="none"/>
        </w:rPr>
        <w:t>«</w:t>
      </w:r>
      <w:r w:rsidRPr="007A5352">
        <w:rPr>
          <w:rFonts w:ascii="Times New Roman" w:eastAsia="Times New Roman" w:hAnsi="Times New Roman" w:cs="Times New Roman"/>
          <w:i/>
          <w:iCs/>
          <w:color w:val="1A1A1A"/>
          <w:kern w:val="0"/>
          <w:sz w:val="28"/>
          <w:szCs w:val="28"/>
          <w:lang w:eastAsia="ru-RU"/>
          <w14:ligatures w14:val="none"/>
        </w:rPr>
        <w:t>Жизнь и судьба</w:t>
      </w:r>
      <w:r w:rsidR="00033A97">
        <w:rPr>
          <w:rFonts w:ascii="Times New Roman" w:eastAsia="Times New Roman" w:hAnsi="Times New Roman" w:cs="Times New Roman"/>
          <w:i/>
          <w:iCs/>
          <w:color w:val="1A1A1A"/>
          <w:kern w:val="0"/>
          <w:sz w:val="28"/>
          <w:szCs w:val="28"/>
          <w:lang w:eastAsia="ru-RU"/>
          <w14:ligatures w14:val="none"/>
        </w:rPr>
        <w:t>»</w:t>
      </w:r>
      <w:r>
        <w:rPr>
          <w:rFonts w:ascii="Times New Roman" w:eastAsia="Times New Roman" w:hAnsi="Times New Roman" w:cs="Times New Roman"/>
          <w:i/>
          <w:iCs/>
          <w:color w:val="1A1A1A"/>
          <w:kern w:val="0"/>
          <w:sz w:val="28"/>
          <w:szCs w:val="28"/>
          <w:lang w:eastAsia="ru-RU"/>
          <w14:ligatures w14:val="none"/>
        </w:rPr>
        <w:t xml:space="preserve">» </w:t>
      </w:r>
    </w:p>
    <w:p w14:paraId="62A2DFD5" w14:textId="3C035623" w:rsidR="00A752F7" w:rsidRPr="00D876EB" w:rsidRDefault="007A5352" w:rsidP="00A752F7">
      <w:pPr>
        <w:pStyle w:val="a7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7A5352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 </w:t>
      </w:r>
      <w:r w:rsidR="00A752F7" w:rsidRPr="00A16E4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 xml:space="preserve">Селютина </w:t>
      </w:r>
      <w:r w:rsidR="00B35640" w:rsidRPr="00731E93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</w:rPr>
        <w:t>Елена Александровна</w:t>
      </w:r>
      <w:r w:rsidR="00A752F7" w:rsidRPr="00731E9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,</w:t>
      </w:r>
      <w:r w:rsidR="00A752F7" w:rsidRPr="00D876EB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доцент кафедры теории медиа Челябинского государственного университета</w:t>
      </w:r>
      <w:r w:rsidR="00A752F7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, </w:t>
      </w:r>
      <w:r w:rsidR="00A752F7" w:rsidRPr="00D876EB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кандидат филологических наук. «</w:t>
      </w:r>
      <w:r w:rsidR="00A752F7" w:rsidRPr="00D876EB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Этическая пауза как феноменологическая редукция морального опыта: стратегии русского самосознания в прозе В</w:t>
      </w:r>
      <w:r w:rsidR="00A752F7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.</w:t>
      </w:r>
      <w:r w:rsidR="00A752F7" w:rsidRPr="00D876EB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С.</w:t>
      </w:r>
      <w:r w:rsidR="00A752F7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 xml:space="preserve">    </w:t>
      </w:r>
      <w:r w:rsidR="00A752F7" w:rsidRPr="00D876EB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Гроссмана»</w:t>
      </w:r>
      <w:r w:rsidR="00A752F7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</w:p>
    <w:p w14:paraId="5F81A6B7" w14:textId="292DCEF5" w:rsidR="007A5352" w:rsidRPr="00033A97" w:rsidRDefault="00033A97" w:rsidP="00033A97">
      <w:pPr>
        <w:pStyle w:val="a7"/>
        <w:shd w:val="clear" w:color="auto" w:fill="FFFFFF"/>
        <w:spacing w:after="0" w:line="276" w:lineRule="auto"/>
        <w:ind w:left="927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  <w:r w:rsidRPr="00033A97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Ответы на вопросы</w:t>
      </w:r>
    </w:p>
    <w:p w14:paraId="43218590" w14:textId="77777777" w:rsidR="00BA0467" w:rsidRPr="00825DFA" w:rsidRDefault="00BA0467" w:rsidP="00BA046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  <w:r w:rsidRPr="00825DFA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Перерыв на обед: 15.00 – 16.00</w:t>
      </w:r>
    </w:p>
    <w:p w14:paraId="780DAD2A" w14:textId="77777777" w:rsidR="00BA0467" w:rsidRPr="00825DFA" w:rsidRDefault="00BA0467" w:rsidP="00BA0467">
      <w:pPr>
        <w:jc w:val="center"/>
        <w:rPr>
          <w:rFonts w:ascii="Times New Roman" w:hAnsi="Times New Roman" w:cs="Times New Roman"/>
          <w:b/>
          <w:bCs/>
          <w:i/>
          <w:iCs/>
          <w:color w:val="261808"/>
          <w:sz w:val="28"/>
          <w:szCs w:val="28"/>
        </w:rPr>
      </w:pPr>
      <w:r w:rsidRPr="00825DFA">
        <w:rPr>
          <w:rFonts w:ascii="Times New Roman" w:hAnsi="Times New Roman" w:cs="Times New Roman"/>
          <w:b/>
          <w:bCs/>
          <w:i/>
          <w:iCs/>
          <w:color w:val="261808"/>
          <w:sz w:val="28"/>
          <w:szCs w:val="28"/>
        </w:rPr>
        <w:t xml:space="preserve">С 16.00 – Культурная программа </w:t>
      </w:r>
    </w:p>
    <w:p w14:paraId="0E089278" w14:textId="731BF4BC" w:rsidR="00C13453" w:rsidRDefault="00C13453" w:rsidP="0057656A">
      <w:pPr>
        <w:jc w:val="center"/>
        <w:rPr>
          <w:rFonts w:ascii="YS Text" w:eastAsia="Times New Roman" w:hAnsi="YS Text" w:cs="Times New Roman"/>
          <w:b/>
          <w:bCs/>
          <w:color w:val="1A1A1A"/>
          <w:kern w:val="0"/>
          <w:lang w:eastAsia="ru-RU"/>
          <w14:ligatures w14:val="none"/>
        </w:rPr>
      </w:pPr>
    </w:p>
    <w:sectPr w:rsidR="00C13453" w:rsidSect="00731E93">
      <w:pgSz w:w="11906" w:h="16838"/>
      <w:pgMar w:top="1134" w:right="850" w:bottom="76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S Text">
    <w:altName w:val="Times New Roman"/>
    <w:panose1 w:val="020B06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B6FBD"/>
    <w:multiLevelType w:val="multilevel"/>
    <w:tmpl w:val="DA0EC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194FCC"/>
    <w:multiLevelType w:val="hybridMultilevel"/>
    <w:tmpl w:val="1D4430F2"/>
    <w:lvl w:ilvl="0" w:tplc="A3F8C8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C406D03"/>
    <w:multiLevelType w:val="multilevel"/>
    <w:tmpl w:val="AB2C3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3691793">
    <w:abstractNumId w:val="1"/>
  </w:num>
  <w:num w:numId="2" w16cid:durableId="329992752">
    <w:abstractNumId w:val="0"/>
  </w:num>
  <w:num w:numId="3" w16cid:durableId="15675226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0D5"/>
    <w:rsid w:val="00033A97"/>
    <w:rsid w:val="000A4D34"/>
    <w:rsid w:val="000C27B9"/>
    <w:rsid w:val="000E4C05"/>
    <w:rsid w:val="00121DEE"/>
    <w:rsid w:val="001F25DB"/>
    <w:rsid w:val="002633F4"/>
    <w:rsid w:val="0028123C"/>
    <w:rsid w:val="002F1670"/>
    <w:rsid w:val="0032580B"/>
    <w:rsid w:val="003643A3"/>
    <w:rsid w:val="0042489F"/>
    <w:rsid w:val="004470D5"/>
    <w:rsid w:val="004D3A55"/>
    <w:rsid w:val="004D7DF9"/>
    <w:rsid w:val="005104F8"/>
    <w:rsid w:val="00571D4F"/>
    <w:rsid w:val="0057656A"/>
    <w:rsid w:val="0072373E"/>
    <w:rsid w:val="007274AE"/>
    <w:rsid w:val="00731E93"/>
    <w:rsid w:val="00780495"/>
    <w:rsid w:val="007A5352"/>
    <w:rsid w:val="007B4033"/>
    <w:rsid w:val="007F0336"/>
    <w:rsid w:val="00825DFA"/>
    <w:rsid w:val="008654B9"/>
    <w:rsid w:val="008C4D96"/>
    <w:rsid w:val="008F56E5"/>
    <w:rsid w:val="0096438E"/>
    <w:rsid w:val="00966C75"/>
    <w:rsid w:val="009A1FF7"/>
    <w:rsid w:val="009D25DB"/>
    <w:rsid w:val="00A16E48"/>
    <w:rsid w:val="00A752F7"/>
    <w:rsid w:val="00B35640"/>
    <w:rsid w:val="00B514D9"/>
    <w:rsid w:val="00B571E5"/>
    <w:rsid w:val="00BA0467"/>
    <w:rsid w:val="00BB15A1"/>
    <w:rsid w:val="00C13453"/>
    <w:rsid w:val="00C2541F"/>
    <w:rsid w:val="00C410A4"/>
    <w:rsid w:val="00C77D5F"/>
    <w:rsid w:val="00C962D1"/>
    <w:rsid w:val="00D876EB"/>
    <w:rsid w:val="00D96F6E"/>
    <w:rsid w:val="00EA0E68"/>
    <w:rsid w:val="00F41554"/>
    <w:rsid w:val="00F52593"/>
    <w:rsid w:val="00F75F1D"/>
    <w:rsid w:val="00F94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17D9A"/>
  <w15:chartTrackingRefBased/>
  <w15:docId w15:val="{1152E4F7-8F26-CE42-8212-49D1A17BA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470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70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70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70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70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70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70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70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70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70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470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470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470D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470D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470D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470D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470D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470D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470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470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470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470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470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470D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470D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470D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470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470D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470D5"/>
    <w:rPr>
      <w:b/>
      <w:bCs/>
      <w:smallCaps/>
      <w:color w:val="2F5496" w:themeColor="accent1" w:themeShade="BF"/>
      <w:spacing w:val="5"/>
    </w:rPr>
  </w:style>
  <w:style w:type="character" w:styleId="ac">
    <w:name w:val="Emphasis"/>
    <w:basedOn w:val="a0"/>
    <w:uiPriority w:val="20"/>
    <w:qFormat/>
    <w:rsid w:val="007A5352"/>
    <w:rPr>
      <w:i/>
      <w:iCs/>
    </w:rPr>
  </w:style>
  <w:style w:type="paragraph" w:styleId="ad">
    <w:name w:val="Normal (Web)"/>
    <w:basedOn w:val="a"/>
    <w:uiPriority w:val="99"/>
    <w:semiHidden/>
    <w:unhideWhenUsed/>
    <w:rsid w:val="00EA0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3</Pages>
  <Words>655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Никольский</dc:creator>
  <cp:keywords/>
  <dc:description/>
  <cp:lastModifiedBy>Сергей Никольский</cp:lastModifiedBy>
  <cp:revision>30</cp:revision>
  <dcterms:created xsi:type="dcterms:W3CDTF">2026-04-21T08:55:00Z</dcterms:created>
  <dcterms:modified xsi:type="dcterms:W3CDTF">2026-05-20T13:27:00Z</dcterms:modified>
</cp:coreProperties>
</file>